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E15" w:rsidRDefault="00D1608F" w:rsidP="00D1608F">
      <w:pPr>
        <w:pStyle w:val="afc"/>
        <w:tabs>
          <w:tab w:val="left" w:pos="3822"/>
        </w:tabs>
        <w:rPr>
          <w:b w:val="0"/>
          <w:sz w:val="28"/>
          <w:szCs w:val="28"/>
        </w:rPr>
      </w:pPr>
      <w:r w:rsidRPr="00981B18"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1608F" w:rsidRPr="00981B18" w:rsidRDefault="00D1608F" w:rsidP="00D1608F">
      <w:pPr>
        <w:pStyle w:val="afc"/>
        <w:tabs>
          <w:tab w:val="left" w:pos="3822"/>
        </w:tabs>
        <w:rPr>
          <w:b w:val="0"/>
          <w:sz w:val="28"/>
          <w:szCs w:val="28"/>
        </w:rPr>
      </w:pPr>
      <w:r w:rsidRPr="00981B18">
        <w:rPr>
          <w:b w:val="0"/>
          <w:sz w:val="28"/>
          <w:szCs w:val="28"/>
        </w:rPr>
        <w:t>высшего образования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 xml:space="preserve">«ФИНАНСОВЫЙ УНИВЕРСИТЕТ ПРИ ПРАВИТЕЛЬСТВЕ 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РОССИЙСКОЙ ФЕДЕРАЦИИ»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(Финансовый университет)</w:t>
      </w:r>
    </w:p>
    <w:p w:rsidR="00704EAA" w:rsidRDefault="00704EAA" w:rsidP="00704EAA">
      <w:pPr>
        <w:spacing w:line="360" w:lineRule="auto"/>
        <w:ind w:left="48"/>
        <w:jc w:val="center"/>
        <w:rPr>
          <w:b/>
          <w:sz w:val="28"/>
          <w:szCs w:val="28"/>
        </w:rPr>
      </w:pPr>
    </w:p>
    <w:p w:rsidR="00704EAA" w:rsidRDefault="00704EAA" w:rsidP="00704EAA">
      <w:pPr>
        <w:spacing w:line="360" w:lineRule="auto"/>
        <w:ind w:left="48"/>
        <w:jc w:val="center"/>
        <w:rPr>
          <w:b/>
          <w:sz w:val="28"/>
          <w:szCs w:val="28"/>
        </w:rPr>
      </w:pPr>
      <w:r w:rsidRPr="00751A9E">
        <w:rPr>
          <w:b/>
          <w:sz w:val="28"/>
          <w:szCs w:val="28"/>
        </w:rPr>
        <w:t xml:space="preserve">Кафедра «Системный анализ в экономике» </w:t>
      </w:r>
    </w:p>
    <w:p w:rsidR="00704EAA" w:rsidRDefault="00704EAA" w:rsidP="00704EAA">
      <w:pPr>
        <w:spacing w:line="360" w:lineRule="auto"/>
        <w:ind w:left="48"/>
        <w:jc w:val="center"/>
        <w:rPr>
          <w:b/>
          <w:sz w:val="28"/>
          <w:szCs w:val="28"/>
        </w:rPr>
      </w:pPr>
      <w:r w:rsidRPr="00A906CD">
        <w:rPr>
          <w:b/>
          <w:sz w:val="28"/>
          <w:szCs w:val="28"/>
        </w:rPr>
        <w:t>Факультет</w:t>
      </w:r>
      <w:r>
        <w:rPr>
          <w:b/>
          <w:sz w:val="28"/>
          <w:szCs w:val="28"/>
        </w:rPr>
        <w:t>а</w:t>
      </w:r>
      <w:r w:rsidRPr="00A906CD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:rsidR="00D1608F" w:rsidRPr="00981B18" w:rsidRDefault="00D1608F" w:rsidP="00D1608F">
      <w:pPr>
        <w:tabs>
          <w:tab w:val="left" w:pos="3822"/>
        </w:tabs>
        <w:rPr>
          <w:sz w:val="28"/>
          <w:szCs w:val="28"/>
        </w:rPr>
      </w:pPr>
    </w:p>
    <w:tbl>
      <w:tblPr>
        <w:tblW w:w="4536" w:type="dxa"/>
        <w:tblInd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D1608F" w:rsidRPr="00981B18" w:rsidTr="00D1158B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1608F" w:rsidRPr="009D3993" w:rsidRDefault="00D1608F" w:rsidP="00D1608F">
            <w:pPr>
              <w:tabs>
                <w:tab w:val="left" w:pos="567"/>
                <w:tab w:val="left" w:pos="3822"/>
                <w:tab w:val="right" w:leader="dot" w:pos="9631"/>
              </w:tabs>
              <w:rPr>
                <w:sz w:val="28"/>
                <w:szCs w:val="28"/>
              </w:rPr>
            </w:pPr>
            <w:r w:rsidRPr="009D3993">
              <w:rPr>
                <w:sz w:val="28"/>
                <w:szCs w:val="28"/>
              </w:rPr>
              <w:t>УТВЕРЖДАЮ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 xml:space="preserve">Проректор по учебной 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 xml:space="preserve">и методической работе 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 w:rsidRPr="00981B18">
              <w:rPr>
                <w:sz w:val="28"/>
                <w:szCs w:val="28"/>
              </w:rPr>
              <w:t>_______________Е.А. Каменева</w:t>
            </w:r>
          </w:p>
          <w:p w:rsidR="00D1608F" w:rsidRPr="00981B18" w:rsidRDefault="00D1608F" w:rsidP="00D1608F">
            <w:pPr>
              <w:tabs>
                <w:tab w:val="left" w:pos="3822"/>
              </w:tabs>
              <w:jc w:val="right"/>
              <w:rPr>
                <w:sz w:val="28"/>
                <w:szCs w:val="28"/>
              </w:rPr>
            </w:pPr>
          </w:p>
          <w:p w:rsidR="00D1608F" w:rsidRPr="00981B18" w:rsidRDefault="005A4DAB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bookmarkStart w:id="0" w:name="_GoBack"/>
            <w:bookmarkEnd w:id="0"/>
            <w:r w:rsidR="008A78E4">
              <w:rPr>
                <w:sz w:val="28"/>
                <w:szCs w:val="28"/>
              </w:rPr>
              <w:t xml:space="preserve"> мая</w:t>
            </w:r>
            <w:r w:rsidR="00DE7FF7">
              <w:rPr>
                <w:sz w:val="28"/>
                <w:szCs w:val="28"/>
              </w:rPr>
              <w:t xml:space="preserve"> </w:t>
            </w:r>
            <w:r w:rsidR="00D1608F" w:rsidRPr="00981B18">
              <w:rPr>
                <w:sz w:val="28"/>
                <w:szCs w:val="28"/>
              </w:rPr>
              <w:t>202</w:t>
            </w:r>
            <w:r w:rsidR="00970BE8">
              <w:rPr>
                <w:sz w:val="28"/>
                <w:szCs w:val="28"/>
              </w:rPr>
              <w:t>4</w:t>
            </w:r>
            <w:r w:rsidR="00D1608F" w:rsidRPr="00981B18">
              <w:rPr>
                <w:sz w:val="28"/>
                <w:szCs w:val="28"/>
              </w:rPr>
              <w:t xml:space="preserve"> г.</w:t>
            </w:r>
          </w:p>
          <w:p w:rsidR="00D1608F" w:rsidRPr="00981B18" w:rsidRDefault="00D1608F" w:rsidP="00D1608F">
            <w:pPr>
              <w:tabs>
                <w:tab w:val="left" w:pos="3822"/>
              </w:tabs>
              <w:rPr>
                <w:sz w:val="28"/>
                <w:szCs w:val="28"/>
              </w:rPr>
            </w:pPr>
          </w:p>
        </w:tc>
      </w:tr>
    </w:tbl>
    <w:p w:rsidR="00420838" w:rsidRDefault="00420838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:rsidR="00D1608F" w:rsidRPr="00981B18" w:rsidRDefault="00D1608F" w:rsidP="00D1608F">
      <w:pPr>
        <w:tabs>
          <w:tab w:val="left" w:pos="3822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981B18">
        <w:rPr>
          <w:b/>
          <w:sz w:val="28"/>
          <w:szCs w:val="28"/>
          <w:shd w:val="clear" w:color="auto" w:fill="FFFFFF"/>
        </w:rPr>
        <w:t>Звягин Л.С.</w:t>
      </w:r>
      <w:r w:rsidR="00970BE8">
        <w:rPr>
          <w:b/>
          <w:sz w:val="28"/>
          <w:szCs w:val="28"/>
          <w:shd w:val="clear" w:color="auto" w:fill="FFFFFF"/>
        </w:rPr>
        <w:t xml:space="preserve">, </w:t>
      </w:r>
      <w:proofErr w:type="spellStart"/>
      <w:r w:rsidR="00970BE8">
        <w:rPr>
          <w:b/>
          <w:sz w:val="28"/>
          <w:szCs w:val="28"/>
          <w:shd w:val="clear" w:color="auto" w:fill="FFFFFF"/>
        </w:rPr>
        <w:t>Прокопчина</w:t>
      </w:r>
      <w:proofErr w:type="spellEnd"/>
      <w:r w:rsidR="00970BE8">
        <w:rPr>
          <w:b/>
          <w:sz w:val="28"/>
          <w:szCs w:val="28"/>
          <w:shd w:val="clear" w:color="auto" w:fill="FFFFFF"/>
        </w:rPr>
        <w:t xml:space="preserve"> С.В.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32"/>
          <w:szCs w:val="32"/>
        </w:rPr>
      </w:pPr>
    </w:p>
    <w:p w:rsidR="002875B2" w:rsidRDefault="002875B2" w:rsidP="00D1608F">
      <w:pPr>
        <w:tabs>
          <w:tab w:val="left" w:pos="3822"/>
        </w:tabs>
        <w:jc w:val="center"/>
        <w:rPr>
          <w:b/>
          <w:sz w:val="32"/>
          <w:szCs w:val="32"/>
        </w:rPr>
      </w:pPr>
      <w:r w:rsidRPr="002875B2">
        <w:rPr>
          <w:b/>
          <w:sz w:val="32"/>
          <w:szCs w:val="32"/>
        </w:rPr>
        <w:t>Системные измерения и мягкие вычисления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sz w:val="28"/>
          <w:szCs w:val="28"/>
        </w:rPr>
      </w:pPr>
      <w:r w:rsidRPr="00981B18">
        <w:rPr>
          <w:sz w:val="28"/>
          <w:szCs w:val="28"/>
        </w:rPr>
        <w:t xml:space="preserve"> </w:t>
      </w:r>
    </w:p>
    <w:p w:rsidR="002875B2" w:rsidRPr="002875B2" w:rsidRDefault="002875B2" w:rsidP="002875B2">
      <w:pPr>
        <w:ind w:left="454"/>
        <w:jc w:val="center"/>
        <w:rPr>
          <w:sz w:val="28"/>
          <w:szCs w:val="28"/>
        </w:rPr>
      </w:pPr>
      <w:r w:rsidRPr="002875B2">
        <w:rPr>
          <w:sz w:val="28"/>
          <w:szCs w:val="28"/>
        </w:rPr>
        <w:t>для студентов, обучающихся по направлению подготовки</w:t>
      </w:r>
    </w:p>
    <w:p w:rsidR="002875B2" w:rsidRDefault="002875B2" w:rsidP="002875B2">
      <w:pPr>
        <w:ind w:left="454"/>
        <w:jc w:val="center"/>
        <w:rPr>
          <w:sz w:val="28"/>
          <w:szCs w:val="28"/>
        </w:rPr>
      </w:pPr>
      <w:r w:rsidRPr="002875B2">
        <w:rPr>
          <w:sz w:val="28"/>
          <w:szCs w:val="28"/>
        </w:rPr>
        <w:t xml:space="preserve">02.03.01 Математика и компьютерные науки, </w:t>
      </w:r>
    </w:p>
    <w:p w:rsidR="00C51B7D" w:rsidRPr="002875B2" w:rsidRDefault="00C51B7D" w:rsidP="002875B2">
      <w:pPr>
        <w:ind w:left="454"/>
        <w:jc w:val="center"/>
        <w:rPr>
          <w:sz w:val="28"/>
          <w:szCs w:val="28"/>
        </w:rPr>
      </w:pPr>
    </w:p>
    <w:p w:rsidR="00D1608F" w:rsidRPr="00981B18" w:rsidRDefault="002875B2" w:rsidP="002875B2">
      <w:pPr>
        <w:ind w:left="454"/>
        <w:jc w:val="center"/>
        <w:rPr>
          <w:strike/>
          <w:sz w:val="28"/>
          <w:szCs w:val="28"/>
        </w:rPr>
      </w:pPr>
      <w:r w:rsidRPr="002875B2">
        <w:rPr>
          <w:sz w:val="28"/>
          <w:szCs w:val="28"/>
        </w:rPr>
        <w:t>профиль: «Цифровая аналитика и математическая оценка рисков»</w:t>
      </w:r>
    </w:p>
    <w:p w:rsidR="00D1608F" w:rsidRPr="00981B18" w:rsidRDefault="00D1608F" w:rsidP="00D1608F">
      <w:pPr>
        <w:jc w:val="center"/>
        <w:rPr>
          <w:b/>
          <w:bCs/>
          <w:sz w:val="28"/>
          <w:szCs w:val="28"/>
        </w:rPr>
      </w:pPr>
    </w:p>
    <w:p w:rsidR="002875B2" w:rsidRPr="002875B2" w:rsidRDefault="002875B2" w:rsidP="002875B2">
      <w:pPr>
        <w:tabs>
          <w:tab w:val="left" w:pos="3822"/>
        </w:tabs>
        <w:jc w:val="center"/>
        <w:rPr>
          <w:bCs/>
          <w:i/>
        </w:rPr>
      </w:pPr>
      <w:r w:rsidRPr="002875B2">
        <w:rPr>
          <w:bCs/>
          <w:i/>
        </w:rPr>
        <w:t>Рекомендовано Ученым советом факультета</w:t>
      </w:r>
    </w:p>
    <w:p w:rsidR="002875B2" w:rsidRPr="002875B2" w:rsidRDefault="002875B2" w:rsidP="002875B2">
      <w:pPr>
        <w:tabs>
          <w:tab w:val="left" w:pos="3822"/>
        </w:tabs>
        <w:jc w:val="center"/>
        <w:rPr>
          <w:bCs/>
          <w:i/>
        </w:rPr>
      </w:pPr>
      <w:r w:rsidRPr="002875B2">
        <w:rPr>
          <w:bCs/>
          <w:i/>
        </w:rPr>
        <w:t>информационных технологий и анализа больших данных</w:t>
      </w:r>
    </w:p>
    <w:p w:rsidR="002875B2" w:rsidRPr="002875B2" w:rsidRDefault="002875B2" w:rsidP="002875B2">
      <w:pPr>
        <w:tabs>
          <w:tab w:val="left" w:pos="3822"/>
        </w:tabs>
        <w:jc w:val="center"/>
        <w:rPr>
          <w:bCs/>
          <w:i/>
        </w:rPr>
      </w:pPr>
      <w:r w:rsidRPr="002875B2">
        <w:rPr>
          <w:bCs/>
          <w:i/>
        </w:rPr>
        <w:t xml:space="preserve"> (протокол № 4</w:t>
      </w:r>
      <w:r w:rsidR="00970BE8">
        <w:rPr>
          <w:bCs/>
          <w:i/>
        </w:rPr>
        <w:t>4</w:t>
      </w:r>
      <w:r w:rsidRPr="002875B2">
        <w:rPr>
          <w:bCs/>
          <w:i/>
        </w:rPr>
        <w:t xml:space="preserve"> от </w:t>
      </w:r>
      <w:r w:rsidR="00970BE8">
        <w:rPr>
          <w:bCs/>
          <w:i/>
        </w:rPr>
        <w:t>21</w:t>
      </w:r>
      <w:r w:rsidRPr="002875B2">
        <w:rPr>
          <w:bCs/>
          <w:i/>
        </w:rPr>
        <w:t xml:space="preserve"> </w:t>
      </w:r>
      <w:r w:rsidR="00970BE8">
        <w:rPr>
          <w:bCs/>
          <w:i/>
        </w:rPr>
        <w:t>м</w:t>
      </w:r>
      <w:r w:rsidRPr="002875B2">
        <w:rPr>
          <w:bCs/>
          <w:i/>
        </w:rPr>
        <w:t>ая 2024 г.)</w:t>
      </w:r>
    </w:p>
    <w:p w:rsidR="002875B2" w:rsidRPr="002875B2" w:rsidRDefault="002875B2" w:rsidP="002875B2">
      <w:pPr>
        <w:tabs>
          <w:tab w:val="left" w:pos="3822"/>
        </w:tabs>
        <w:jc w:val="center"/>
        <w:rPr>
          <w:bCs/>
          <w:i/>
        </w:rPr>
      </w:pPr>
    </w:p>
    <w:p w:rsidR="002875B2" w:rsidRPr="002875B2" w:rsidRDefault="002875B2" w:rsidP="002875B2">
      <w:pPr>
        <w:tabs>
          <w:tab w:val="left" w:pos="3822"/>
        </w:tabs>
        <w:jc w:val="center"/>
        <w:rPr>
          <w:bCs/>
          <w:i/>
        </w:rPr>
      </w:pPr>
      <w:r w:rsidRPr="002875B2">
        <w:rPr>
          <w:bCs/>
          <w:i/>
        </w:rPr>
        <w:t xml:space="preserve">Одобрено кафедрой «Системный анализ в экономике» </w:t>
      </w:r>
    </w:p>
    <w:p w:rsidR="00D1608F" w:rsidRPr="00981B18" w:rsidRDefault="002875B2" w:rsidP="002875B2">
      <w:pPr>
        <w:tabs>
          <w:tab w:val="left" w:pos="3822"/>
        </w:tabs>
        <w:jc w:val="center"/>
        <w:rPr>
          <w:i/>
          <w:iCs/>
        </w:rPr>
      </w:pPr>
      <w:r w:rsidRPr="002875B2">
        <w:rPr>
          <w:bCs/>
          <w:i/>
        </w:rPr>
        <w:t>(протокол № 0</w:t>
      </w:r>
      <w:r w:rsidR="007C1066">
        <w:rPr>
          <w:bCs/>
          <w:i/>
        </w:rPr>
        <w:t>9</w:t>
      </w:r>
      <w:r w:rsidRPr="002875B2">
        <w:rPr>
          <w:bCs/>
          <w:i/>
        </w:rPr>
        <w:t xml:space="preserve"> от </w:t>
      </w:r>
      <w:r w:rsidR="007C1066">
        <w:rPr>
          <w:bCs/>
          <w:i/>
        </w:rPr>
        <w:t>27</w:t>
      </w:r>
      <w:r w:rsidRPr="002875B2">
        <w:rPr>
          <w:bCs/>
          <w:i/>
        </w:rPr>
        <w:t xml:space="preserve"> а</w:t>
      </w:r>
      <w:r>
        <w:rPr>
          <w:bCs/>
          <w:i/>
        </w:rPr>
        <w:t>преля</w:t>
      </w:r>
      <w:r w:rsidRPr="002875B2">
        <w:rPr>
          <w:bCs/>
          <w:i/>
        </w:rPr>
        <w:t xml:space="preserve"> 2024 г.)</w:t>
      </w: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970BE8" w:rsidRDefault="00970BE8" w:rsidP="00D1608F">
      <w:pPr>
        <w:tabs>
          <w:tab w:val="left" w:pos="3822"/>
        </w:tabs>
        <w:jc w:val="center"/>
        <w:rPr>
          <w:i/>
          <w:iCs/>
        </w:rPr>
      </w:pPr>
    </w:p>
    <w:p w:rsidR="00970BE8" w:rsidRDefault="00970BE8" w:rsidP="00D1608F">
      <w:pPr>
        <w:tabs>
          <w:tab w:val="left" w:pos="3822"/>
        </w:tabs>
        <w:jc w:val="center"/>
        <w:rPr>
          <w:i/>
          <w:iCs/>
        </w:rPr>
      </w:pPr>
    </w:p>
    <w:p w:rsidR="00970BE8" w:rsidRDefault="00970BE8" w:rsidP="00D1608F">
      <w:pPr>
        <w:tabs>
          <w:tab w:val="left" w:pos="3822"/>
        </w:tabs>
        <w:jc w:val="center"/>
        <w:rPr>
          <w:i/>
          <w:iCs/>
        </w:rPr>
      </w:pPr>
    </w:p>
    <w:p w:rsidR="00970BE8" w:rsidRDefault="00970BE8" w:rsidP="00D1608F">
      <w:pPr>
        <w:tabs>
          <w:tab w:val="left" w:pos="3822"/>
        </w:tabs>
        <w:jc w:val="center"/>
        <w:rPr>
          <w:i/>
          <w:iCs/>
        </w:rPr>
      </w:pPr>
    </w:p>
    <w:p w:rsidR="00970BE8" w:rsidRPr="00981B18" w:rsidRDefault="00970BE8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i/>
          <w:iCs/>
        </w:rPr>
      </w:pPr>
    </w:p>
    <w:p w:rsidR="00D1608F" w:rsidRPr="00981B18" w:rsidRDefault="00D1608F" w:rsidP="00D1608F">
      <w:pPr>
        <w:tabs>
          <w:tab w:val="left" w:pos="3822"/>
        </w:tabs>
        <w:jc w:val="center"/>
        <w:rPr>
          <w:b/>
          <w:sz w:val="28"/>
        </w:rPr>
      </w:pPr>
      <w:r w:rsidRPr="00981B18">
        <w:rPr>
          <w:b/>
          <w:iCs/>
          <w:sz w:val="28"/>
        </w:rPr>
        <w:t>Москва 202</w:t>
      </w:r>
      <w:r w:rsidR="00970BE8">
        <w:rPr>
          <w:b/>
          <w:iCs/>
          <w:sz w:val="28"/>
        </w:rPr>
        <w:t>4</w:t>
      </w:r>
    </w:p>
    <w:p w:rsidR="0061436A" w:rsidRPr="00981B18" w:rsidRDefault="0061436A" w:rsidP="008D1150">
      <w:pPr>
        <w:pageBreakBefore/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lastRenderedPageBreak/>
        <w:t>Содержание</w:t>
      </w:r>
      <w:r w:rsidR="00E3365A" w:rsidRPr="00981B18">
        <w:rPr>
          <w:b/>
          <w:sz w:val="28"/>
          <w:szCs w:val="28"/>
        </w:rPr>
        <w:t xml:space="preserve"> 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1. Наименование дисциплины</w:t>
      </w:r>
      <w:r w:rsidR="008D1150" w:rsidRPr="00981B18">
        <w:rPr>
          <w:sz w:val="28"/>
          <w:szCs w:val="28"/>
        </w:rPr>
        <w:t>……………………………………………</w:t>
      </w:r>
      <w:proofErr w:type="gramStart"/>
      <w:r w:rsidR="003D55A4" w:rsidRPr="00981B18">
        <w:rPr>
          <w:sz w:val="28"/>
          <w:szCs w:val="28"/>
        </w:rPr>
        <w:t>…</w:t>
      </w:r>
      <w:r w:rsidR="00D41E15">
        <w:rPr>
          <w:sz w:val="28"/>
          <w:szCs w:val="28"/>
        </w:rPr>
        <w:t>….</w:t>
      </w:r>
      <w:proofErr w:type="gramEnd"/>
      <w:r w:rsidR="003D55A4" w:rsidRPr="00981B18">
        <w:rPr>
          <w:sz w:val="28"/>
          <w:szCs w:val="28"/>
        </w:rPr>
        <w:t>.</w:t>
      </w:r>
      <w:r w:rsidR="00D41E15">
        <w:rPr>
          <w:sz w:val="28"/>
          <w:szCs w:val="28"/>
        </w:rPr>
        <w:t>3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2. </w:t>
      </w:r>
      <w:r w:rsidR="006F5B3A" w:rsidRPr="006F5B3A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A132A3" w:rsidRPr="00981B18">
        <w:rPr>
          <w:sz w:val="28"/>
          <w:szCs w:val="28"/>
        </w:rPr>
        <w:t>……</w:t>
      </w:r>
      <w:r w:rsidR="00D41E15">
        <w:rPr>
          <w:sz w:val="28"/>
          <w:szCs w:val="28"/>
        </w:rPr>
        <w:t>…………………</w:t>
      </w:r>
      <w:r w:rsidR="00A132A3" w:rsidRPr="00981B18">
        <w:rPr>
          <w:sz w:val="28"/>
          <w:szCs w:val="28"/>
        </w:rPr>
        <w:t>…</w:t>
      </w:r>
      <w:r w:rsidR="003D55A4" w:rsidRPr="00981B18">
        <w:rPr>
          <w:sz w:val="28"/>
          <w:szCs w:val="28"/>
        </w:rPr>
        <w:t>...</w:t>
      </w:r>
      <w:r w:rsidR="00D41E15">
        <w:rPr>
          <w:sz w:val="28"/>
          <w:szCs w:val="28"/>
        </w:rPr>
        <w:t>3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981B18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981B18">
        <w:rPr>
          <w:sz w:val="28"/>
          <w:szCs w:val="28"/>
        </w:rPr>
        <w:tab/>
      </w:r>
      <w:r w:rsidR="00AE3E03">
        <w:rPr>
          <w:sz w:val="28"/>
          <w:szCs w:val="28"/>
        </w:rPr>
        <w:t>4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r w:rsidRPr="00981B18">
        <w:rPr>
          <w:sz w:val="28"/>
          <w:szCs w:val="28"/>
        </w:rPr>
        <w:tab/>
      </w:r>
      <w:r w:rsidR="00AE3E03">
        <w:rPr>
          <w:sz w:val="28"/>
          <w:szCs w:val="28"/>
        </w:rPr>
        <w:t>4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981B18">
        <w:rPr>
          <w:sz w:val="28"/>
          <w:szCs w:val="28"/>
        </w:rPr>
        <w:tab/>
      </w:r>
      <w:r w:rsidR="00AE3E03">
        <w:rPr>
          <w:sz w:val="28"/>
          <w:szCs w:val="28"/>
        </w:rPr>
        <w:t>5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6.  Учебно-методическое обеспечение для самостоятельной работы обучающихся по дисциплине</w:t>
      </w:r>
      <w:r w:rsidRPr="00981B18">
        <w:rPr>
          <w:sz w:val="28"/>
          <w:szCs w:val="28"/>
        </w:rPr>
        <w:tab/>
      </w:r>
      <w:r w:rsidR="00AE3E03">
        <w:rPr>
          <w:sz w:val="28"/>
          <w:szCs w:val="28"/>
        </w:rPr>
        <w:t>7</w:t>
      </w:r>
    </w:p>
    <w:p w:rsidR="00BA0789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1</w:t>
      </w:r>
      <w:r w:rsidR="00AE3E03">
        <w:rPr>
          <w:sz w:val="28"/>
          <w:szCs w:val="28"/>
        </w:rPr>
        <w:t>2</w:t>
      </w:r>
    </w:p>
    <w:p w:rsidR="0061436A" w:rsidRPr="00981B18" w:rsidRDefault="00BA0789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8. </w:t>
      </w:r>
      <w:r w:rsidR="0061436A" w:rsidRPr="00981B18">
        <w:rPr>
          <w:sz w:val="28"/>
          <w:szCs w:val="28"/>
        </w:rPr>
        <w:t>Перечень основной и дополнительной учебной литературы, необ</w:t>
      </w:r>
      <w:r w:rsidRPr="00981B18">
        <w:rPr>
          <w:sz w:val="28"/>
          <w:szCs w:val="28"/>
        </w:rPr>
        <w:t>ходимой для ос</w:t>
      </w:r>
      <w:r w:rsidR="00A132A3" w:rsidRPr="00981B18">
        <w:rPr>
          <w:sz w:val="28"/>
          <w:szCs w:val="28"/>
        </w:rPr>
        <w:t>воения дисциплины……………………………………</w:t>
      </w:r>
      <w:r w:rsidR="00AE3E03">
        <w:rPr>
          <w:sz w:val="28"/>
          <w:szCs w:val="28"/>
        </w:rPr>
        <w:t>……………</w:t>
      </w:r>
      <w:proofErr w:type="gramStart"/>
      <w:r w:rsidR="00AE3E03">
        <w:rPr>
          <w:sz w:val="28"/>
          <w:szCs w:val="28"/>
        </w:rPr>
        <w:t>…….</w:t>
      </w:r>
      <w:proofErr w:type="gramEnd"/>
      <w:r w:rsidR="00AE3E03">
        <w:rPr>
          <w:sz w:val="28"/>
          <w:szCs w:val="28"/>
        </w:rPr>
        <w:t>16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="00A132A3" w:rsidRPr="00981B18">
        <w:rPr>
          <w:sz w:val="28"/>
          <w:szCs w:val="28"/>
        </w:rPr>
        <w:t>…………………</w:t>
      </w:r>
      <w:proofErr w:type="gramStart"/>
      <w:r w:rsidR="00A132A3" w:rsidRPr="00981B18">
        <w:rPr>
          <w:sz w:val="28"/>
          <w:szCs w:val="28"/>
        </w:rPr>
        <w:t>…</w:t>
      </w:r>
      <w:r w:rsidR="00AE3E03">
        <w:rPr>
          <w:sz w:val="28"/>
          <w:szCs w:val="28"/>
        </w:rPr>
        <w:t>….</w:t>
      </w:r>
      <w:proofErr w:type="gramEnd"/>
      <w:r w:rsidR="00AE3E03">
        <w:rPr>
          <w:sz w:val="28"/>
          <w:szCs w:val="28"/>
        </w:rPr>
        <w:t>17</w:t>
      </w:r>
      <w:r w:rsidRPr="00981B18">
        <w:rPr>
          <w:sz w:val="28"/>
          <w:szCs w:val="28"/>
        </w:rPr>
        <w:t xml:space="preserve"> 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 xml:space="preserve">10. Методические     указания       для       обучающихся   </w:t>
      </w:r>
      <w:r w:rsidR="00BA0789" w:rsidRPr="00981B18">
        <w:rPr>
          <w:sz w:val="28"/>
          <w:szCs w:val="28"/>
        </w:rPr>
        <w:t xml:space="preserve">    по      освоению дисциплины………………………………………………………</w:t>
      </w:r>
      <w:r w:rsidR="00A132A3" w:rsidRPr="00981B18">
        <w:rPr>
          <w:sz w:val="28"/>
          <w:szCs w:val="28"/>
        </w:rPr>
        <w:t>…………</w:t>
      </w:r>
      <w:r w:rsidR="003D55A4" w:rsidRPr="00981B18">
        <w:rPr>
          <w:sz w:val="28"/>
          <w:szCs w:val="28"/>
        </w:rPr>
        <w:t>...</w:t>
      </w:r>
      <w:r w:rsidR="00AE3E03">
        <w:rPr>
          <w:sz w:val="28"/>
          <w:szCs w:val="28"/>
        </w:rPr>
        <w:t>....17</w:t>
      </w:r>
    </w:p>
    <w:p w:rsidR="0061436A" w:rsidRPr="00981B18" w:rsidRDefault="0061436A" w:rsidP="0061436A">
      <w:pPr>
        <w:widowControl/>
        <w:tabs>
          <w:tab w:val="right" w:leader="dot" w:pos="9639"/>
        </w:tabs>
        <w:autoSpaceDE/>
        <w:autoSpaceDN/>
        <w:adjustRightInd/>
        <w:spacing w:line="360" w:lineRule="auto"/>
        <w:ind w:firstLine="142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981B18">
        <w:rPr>
          <w:sz w:val="28"/>
          <w:szCs w:val="28"/>
        </w:rPr>
        <w:tab/>
      </w:r>
      <w:r w:rsidR="00AE3E03">
        <w:rPr>
          <w:sz w:val="28"/>
          <w:szCs w:val="28"/>
        </w:rPr>
        <w:t>19</w:t>
      </w:r>
    </w:p>
    <w:p w:rsidR="00E663D4" w:rsidRPr="00981B18" w:rsidRDefault="0061436A" w:rsidP="0061436A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  <w:r w:rsidRPr="00981B18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981B18">
        <w:rPr>
          <w:sz w:val="28"/>
          <w:szCs w:val="28"/>
        </w:rPr>
        <w:tab/>
      </w:r>
      <w:r w:rsidR="00D1158B">
        <w:rPr>
          <w:sz w:val="28"/>
          <w:szCs w:val="28"/>
        </w:rPr>
        <w:t>……………........</w:t>
      </w:r>
      <w:r w:rsidR="00AE3E03">
        <w:rPr>
          <w:sz w:val="28"/>
          <w:szCs w:val="28"/>
        </w:rPr>
        <w:t>20</w:t>
      </w:r>
    </w:p>
    <w:p w:rsidR="00B330D0" w:rsidRPr="00981B18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</w:rPr>
        <w:lastRenderedPageBreak/>
        <w:t>1</w:t>
      </w:r>
      <w:r w:rsidRPr="00981B18">
        <w:rPr>
          <w:rStyle w:val="FontStyle428"/>
          <w:spacing w:val="0"/>
          <w:sz w:val="28"/>
          <w:szCs w:val="28"/>
        </w:rPr>
        <w:t xml:space="preserve">. </w:t>
      </w:r>
      <w:r w:rsidR="00D71EB6" w:rsidRPr="00981B18">
        <w:rPr>
          <w:rStyle w:val="FontStyle428"/>
          <w:spacing w:val="0"/>
          <w:sz w:val="28"/>
          <w:szCs w:val="28"/>
        </w:rPr>
        <w:t>Наименование дисциплины</w:t>
      </w:r>
    </w:p>
    <w:p w:rsidR="009829C0" w:rsidRPr="00981B18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i/>
          <w:spacing w:val="0"/>
          <w:sz w:val="28"/>
          <w:szCs w:val="28"/>
        </w:rPr>
      </w:pPr>
      <w:r w:rsidRPr="00981B18">
        <w:rPr>
          <w:rStyle w:val="FontStyle428"/>
          <w:b w:val="0"/>
          <w:spacing w:val="0"/>
          <w:sz w:val="28"/>
          <w:szCs w:val="28"/>
        </w:rPr>
        <w:t xml:space="preserve"> «</w:t>
      </w:r>
      <w:r w:rsidR="00FC34C1" w:rsidRPr="00FC34C1">
        <w:rPr>
          <w:rStyle w:val="FontStyle428"/>
          <w:b w:val="0"/>
          <w:spacing w:val="0"/>
          <w:sz w:val="28"/>
          <w:szCs w:val="28"/>
        </w:rPr>
        <w:t>Системные измерения и мягкие вычисления</w:t>
      </w:r>
      <w:r w:rsidRPr="00981B18">
        <w:rPr>
          <w:rStyle w:val="FontStyle428"/>
          <w:b w:val="0"/>
          <w:spacing w:val="0"/>
          <w:sz w:val="28"/>
          <w:szCs w:val="28"/>
        </w:rPr>
        <w:t>»</w:t>
      </w:r>
    </w:p>
    <w:p w:rsidR="006F5B3A" w:rsidRDefault="001506CF" w:rsidP="006F5B3A">
      <w:pPr>
        <w:pStyle w:val="Style353"/>
        <w:widowControl/>
        <w:jc w:val="both"/>
        <w:rPr>
          <w:rStyle w:val="FontStyle429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 xml:space="preserve">2. </w:t>
      </w:r>
      <w:r w:rsidR="006F5B3A" w:rsidRPr="00670652">
        <w:rPr>
          <w:b/>
          <w:sz w:val="28"/>
          <w:szCs w:val="28"/>
        </w:rPr>
        <w:t xml:space="preserve">Перечень планируемых результатов освоения </w:t>
      </w:r>
      <w:r w:rsidR="006F5B3A">
        <w:rPr>
          <w:b/>
          <w:sz w:val="28"/>
          <w:szCs w:val="28"/>
        </w:rPr>
        <w:t xml:space="preserve">образовательной программы </w:t>
      </w:r>
      <w:r w:rsidR="006F5B3A" w:rsidRPr="00670652">
        <w:rPr>
          <w:b/>
          <w:sz w:val="28"/>
          <w:szCs w:val="28"/>
        </w:rPr>
        <w:t>(</w:t>
      </w:r>
      <w:r w:rsidR="006F5B3A">
        <w:rPr>
          <w:b/>
          <w:sz w:val="28"/>
          <w:szCs w:val="28"/>
        </w:rPr>
        <w:t xml:space="preserve">перечень </w:t>
      </w:r>
      <w:r w:rsidR="006F5B3A" w:rsidRPr="00670652">
        <w:rPr>
          <w:b/>
          <w:sz w:val="28"/>
          <w:szCs w:val="28"/>
        </w:rPr>
        <w:t>компетенций) с указанием индикаторов их достижения и планируемых результатов обучения</w:t>
      </w:r>
      <w:r w:rsidR="006F5B3A">
        <w:rPr>
          <w:b/>
          <w:sz w:val="28"/>
          <w:szCs w:val="28"/>
        </w:rPr>
        <w:t xml:space="preserve"> по дисциплине</w:t>
      </w:r>
      <w:r w:rsidR="006F5B3A" w:rsidRPr="00981B18">
        <w:rPr>
          <w:rStyle w:val="FontStyle429"/>
          <w:sz w:val="28"/>
          <w:szCs w:val="28"/>
        </w:rPr>
        <w:t xml:space="preserve"> </w:t>
      </w:r>
    </w:p>
    <w:p w:rsidR="001506CF" w:rsidRPr="00981B18" w:rsidRDefault="001506CF" w:rsidP="001506CF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>Таблица 1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159"/>
        <w:gridCol w:w="2048"/>
        <w:gridCol w:w="5387"/>
      </w:tblGrid>
      <w:tr w:rsidR="001506CF" w:rsidRPr="009D3993" w:rsidTr="009D3993">
        <w:tc>
          <w:tcPr>
            <w:tcW w:w="1180" w:type="dxa"/>
            <w:shd w:val="clear" w:color="auto" w:fill="auto"/>
          </w:tcPr>
          <w:p w:rsid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 xml:space="preserve">Код </w:t>
            </w:r>
            <w:proofErr w:type="spellStart"/>
            <w:r w:rsidRPr="009D3993">
              <w:t>компетен</w:t>
            </w:r>
            <w:proofErr w:type="spellEnd"/>
          </w:p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proofErr w:type="spellStart"/>
            <w:r w:rsidRPr="009D3993">
              <w:t>ции</w:t>
            </w:r>
            <w:proofErr w:type="spellEnd"/>
          </w:p>
        </w:tc>
        <w:tc>
          <w:tcPr>
            <w:tcW w:w="2159" w:type="dxa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Наименование компетенции</w:t>
            </w:r>
          </w:p>
          <w:p w:rsidR="001506CF" w:rsidRPr="009D3993" w:rsidRDefault="001506CF" w:rsidP="00764784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048" w:type="dxa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Индикаторы достижения компетенции</w:t>
            </w:r>
          </w:p>
        </w:tc>
        <w:tc>
          <w:tcPr>
            <w:tcW w:w="5387" w:type="dxa"/>
            <w:shd w:val="clear" w:color="auto" w:fill="auto"/>
          </w:tcPr>
          <w:p w:rsidR="001506CF" w:rsidRPr="009D3993" w:rsidRDefault="001506CF" w:rsidP="00764784">
            <w:pPr>
              <w:tabs>
                <w:tab w:val="left" w:pos="540"/>
              </w:tabs>
              <w:contextualSpacing/>
              <w:jc w:val="both"/>
            </w:pPr>
            <w:r w:rsidRPr="009D3993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17C3B" w:rsidRPr="009D3993" w:rsidTr="009D3993">
        <w:tc>
          <w:tcPr>
            <w:tcW w:w="1180" w:type="dxa"/>
            <w:shd w:val="clear" w:color="auto" w:fill="auto"/>
          </w:tcPr>
          <w:p w:rsidR="00617C3B" w:rsidRPr="009D3993" w:rsidRDefault="009A5CD7" w:rsidP="00617C3B">
            <w:pPr>
              <w:pStyle w:val="Style353"/>
              <w:widowControl/>
              <w:spacing w:line="360" w:lineRule="auto"/>
              <w:jc w:val="both"/>
              <w:rPr>
                <w:rStyle w:val="41"/>
                <w:b/>
                <w:sz w:val="24"/>
                <w:szCs w:val="24"/>
              </w:rPr>
            </w:pPr>
            <w:r>
              <w:rPr>
                <w:rStyle w:val="FontStyle428"/>
                <w:spacing w:val="0"/>
                <w:sz w:val="24"/>
                <w:szCs w:val="24"/>
              </w:rPr>
              <w:t>П</w:t>
            </w:r>
            <w:r w:rsidR="00617C3B" w:rsidRPr="009D3993">
              <w:rPr>
                <w:rStyle w:val="FontStyle428"/>
                <w:spacing w:val="0"/>
                <w:sz w:val="24"/>
                <w:szCs w:val="24"/>
              </w:rPr>
              <w:t>К</w:t>
            </w:r>
            <w:r>
              <w:rPr>
                <w:rStyle w:val="FontStyle428"/>
                <w:spacing w:val="0"/>
                <w:sz w:val="24"/>
                <w:szCs w:val="24"/>
              </w:rPr>
              <w:t>П</w:t>
            </w:r>
            <w:r w:rsidR="00617C3B" w:rsidRPr="009D3993">
              <w:rPr>
                <w:rStyle w:val="FontStyle428"/>
                <w:spacing w:val="0"/>
                <w:sz w:val="24"/>
                <w:szCs w:val="24"/>
              </w:rPr>
              <w:t>-</w:t>
            </w:r>
            <w:r>
              <w:rPr>
                <w:rStyle w:val="FontStyle428"/>
                <w:spacing w:val="0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:rsidR="00617C3B" w:rsidRPr="009D3993" w:rsidRDefault="009A5CD7" w:rsidP="00617C3B">
            <w:pPr>
              <w:pStyle w:val="Style37"/>
              <w:widowControl/>
            </w:pPr>
            <w:r w:rsidRPr="009A5CD7">
              <w:t>Способен применять математическое моделирование для решения прикладных задач</w:t>
            </w:r>
          </w:p>
        </w:tc>
        <w:tc>
          <w:tcPr>
            <w:tcW w:w="2048" w:type="dxa"/>
          </w:tcPr>
          <w:p w:rsidR="002A1266" w:rsidRDefault="002A1266" w:rsidP="002A1266">
            <w:r>
              <w:t>1. Демонстрирует знания в области теории и методологии математического моделирования и системного анализа процессов.</w:t>
            </w:r>
          </w:p>
          <w:p w:rsidR="00A94C60" w:rsidRDefault="00A94C60" w:rsidP="002A1266"/>
          <w:p w:rsidR="00A94C60" w:rsidRDefault="00A94C60" w:rsidP="002A1266"/>
          <w:p w:rsidR="002A1266" w:rsidRDefault="002A1266" w:rsidP="002A1266">
            <w:r>
              <w:t>2. Строит математические модели.</w:t>
            </w:r>
          </w:p>
          <w:p w:rsidR="00A94C60" w:rsidRDefault="00A94C60" w:rsidP="002A1266"/>
          <w:p w:rsidR="00A94C60" w:rsidRDefault="00A94C60" w:rsidP="002A1266"/>
          <w:p w:rsidR="00A94C60" w:rsidRDefault="00A94C60" w:rsidP="002A1266"/>
          <w:p w:rsidR="00A94C60" w:rsidRDefault="00A94C60" w:rsidP="002A1266"/>
          <w:p w:rsidR="00E836F0" w:rsidRDefault="00E836F0" w:rsidP="002A1266"/>
          <w:p w:rsidR="002A1266" w:rsidRDefault="002A1266" w:rsidP="002A1266">
            <w:r>
              <w:t>3. Анализирует и интерпретирует построенные модели.</w:t>
            </w:r>
          </w:p>
          <w:p w:rsidR="002A1266" w:rsidRDefault="002A1266" w:rsidP="002A1266"/>
          <w:p w:rsidR="002A1266" w:rsidRDefault="002A1266" w:rsidP="002A1266"/>
          <w:p w:rsidR="00617C3B" w:rsidRPr="009D3993" w:rsidRDefault="00617C3B" w:rsidP="00617C3B">
            <w:pPr>
              <w:rPr>
                <w:iCs/>
              </w:rPr>
            </w:pPr>
          </w:p>
        </w:tc>
        <w:tc>
          <w:tcPr>
            <w:tcW w:w="5387" w:type="dxa"/>
            <w:shd w:val="clear" w:color="auto" w:fill="auto"/>
          </w:tcPr>
          <w:p w:rsidR="00617C3B" w:rsidRPr="009D3993" w:rsidRDefault="00617C3B" w:rsidP="00617C3B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617C3B" w:rsidRPr="009D3993" w:rsidRDefault="00617C3B" w:rsidP="00617C3B">
            <w:pPr>
              <w:tabs>
                <w:tab w:val="num" w:pos="735"/>
              </w:tabs>
            </w:pPr>
            <w:r w:rsidRPr="009D3993">
              <w:t>-</w:t>
            </w:r>
            <w:r w:rsidR="003B7466">
              <w:t xml:space="preserve"> </w:t>
            </w:r>
            <w:r w:rsidRPr="009D3993">
              <w:t xml:space="preserve">способы научных исследований постановки целей и </w:t>
            </w:r>
            <w:r w:rsidR="00A94C60">
              <w:t>задач, к</w:t>
            </w:r>
            <w:r w:rsidRPr="009D3993">
              <w:t>онкретные системно-аналитические методы сбора и обработки данных</w:t>
            </w:r>
            <w:r w:rsidR="00A94C60">
              <w:t xml:space="preserve"> и основы </w:t>
            </w:r>
            <w:r w:rsidR="00A94C60" w:rsidRPr="00A94C60">
              <w:t>методологии математического моделирования и системного анализа процессов</w:t>
            </w:r>
          </w:p>
          <w:p w:rsidR="00617C3B" w:rsidRPr="009D3993" w:rsidRDefault="00617C3B" w:rsidP="00617C3B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617C3B" w:rsidRPr="009D3993" w:rsidRDefault="00617C3B" w:rsidP="00617C3B">
            <w:r w:rsidRPr="009D3993">
              <w:t>-</w:t>
            </w:r>
            <w:r w:rsidR="003B7466">
              <w:t xml:space="preserve"> </w:t>
            </w:r>
            <w:r w:rsidRPr="009D3993">
              <w:t xml:space="preserve">применять полученные </w:t>
            </w:r>
            <w:r w:rsidR="00A94C60" w:rsidRPr="00A94C60">
              <w:t>знания в области теории и методологии математического моделирования и системного анализа процессов</w:t>
            </w:r>
          </w:p>
          <w:p w:rsidR="00617C3B" w:rsidRPr="009D3993" w:rsidRDefault="00617C3B" w:rsidP="00617C3B">
            <w:pPr>
              <w:rPr>
                <w:b/>
              </w:rPr>
            </w:pPr>
          </w:p>
          <w:p w:rsidR="00617C3B" w:rsidRPr="009D3993" w:rsidRDefault="00617C3B" w:rsidP="00617C3B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617C3B" w:rsidRPr="009D3993" w:rsidRDefault="00617C3B" w:rsidP="00617C3B">
            <w:pPr>
              <w:tabs>
                <w:tab w:val="left" w:pos="491"/>
                <w:tab w:val="left" w:pos="633"/>
              </w:tabs>
              <w:rPr>
                <w:color w:val="000000"/>
              </w:rPr>
            </w:pPr>
            <w:r w:rsidRPr="009D3993">
              <w:t>-</w:t>
            </w:r>
            <w:r w:rsidR="003B7466">
              <w:t xml:space="preserve"> </w:t>
            </w:r>
            <w:r w:rsidR="00A94C60">
              <w:t xml:space="preserve">способы построения </w:t>
            </w:r>
            <w:r w:rsidR="00E836F0">
              <w:t xml:space="preserve">различных </w:t>
            </w:r>
            <w:r w:rsidR="00A94C60">
              <w:t>математических моделей</w:t>
            </w:r>
          </w:p>
          <w:p w:rsidR="00A94C60" w:rsidRDefault="00A94C60" w:rsidP="00617C3B">
            <w:pPr>
              <w:tabs>
                <w:tab w:val="left" w:pos="993"/>
              </w:tabs>
              <w:contextualSpacing/>
              <w:rPr>
                <w:b/>
                <w:i/>
              </w:rPr>
            </w:pPr>
          </w:p>
          <w:p w:rsidR="00617C3B" w:rsidRPr="009D3993" w:rsidRDefault="00617C3B" w:rsidP="00617C3B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Уметь: </w:t>
            </w:r>
          </w:p>
          <w:p w:rsidR="00617C3B" w:rsidRPr="009D3993" w:rsidRDefault="00617C3B" w:rsidP="00617C3B">
            <w:pPr>
              <w:tabs>
                <w:tab w:val="left" w:pos="993"/>
              </w:tabs>
              <w:contextualSpacing/>
            </w:pPr>
            <w:r w:rsidRPr="009D3993">
              <w:t>-</w:t>
            </w:r>
            <w:r w:rsidR="003B7466">
              <w:t xml:space="preserve"> </w:t>
            </w:r>
            <w:r w:rsidR="00A94C60">
              <w:t>с</w:t>
            </w:r>
            <w:r w:rsidR="00A94C60" w:rsidRPr="00A94C60">
              <w:t>троит</w:t>
            </w:r>
            <w:r w:rsidR="00A94C60">
              <w:t>ь</w:t>
            </w:r>
            <w:r w:rsidR="00A94C60" w:rsidRPr="00A94C60">
              <w:t xml:space="preserve"> математические модели</w:t>
            </w:r>
            <w:r w:rsidR="00A94C60">
              <w:t xml:space="preserve"> различного характера и сущности</w:t>
            </w:r>
            <w:r w:rsidR="00A94C60" w:rsidRPr="00A94C60">
              <w:t xml:space="preserve"> </w:t>
            </w:r>
          </w:p>
          <w:p w:rsidR="00617C3B" w:rsidRPr="009D3993" w:rsidRDefault="00617C3B" w:rsidP="00617C3B">
            <w:pPr>
              <w:tabs>
                <w:tab w:val="left" w:pos="993"/>
              </w:tabs>
              <w:contextualSpacing/>
              <w:rPr>
                <w:b/>
              </w:rPr>
            </w:pPr>
          </w:p>
          <w:p w:rsidR="00617C3B" w:rsidRPr="009D3993" w:rsidRDefault="00617C3B" w:rsidP="00617C3B">
            <w:pPr>
              <w:jc w:val="both"/>
            </w:pPr>
            <w:r w:rsidRPr="009D3993">
              <w:rPr>
                <w:b/>
                <w:i/>
                <w:iCs/>
              </w:rPr>
              <w:t>Знать:</w:t>
            </w:r>
            <w:r w:rsidRPr="009D3993">
              <w:t xml:space="preserve"> </w:t>
            </w:r>
          </w:p>
          <w:p w:rsidR="00617C3B" w:rsidRPr="009D3993" w:rsidRDefault="00617C3B" w:rsidP="00E836F0">
            <w:pPr>
              <w:pStyle w:val="ert"/>
              <w:spacing w:before="0" w:beforeAutospacing="0" w:after="0" w:afterAutospacing="0"/>
              <w:ind w:firstLine="0"/>
              <w:jc w:val="left"/>
            </w:pPr>
            <w:r w:rsidRPr="009D3993">
              <w:rPr>
                <w:rFonts w:ascii="Times New Roman" w:hAnsi="Times New Roman"/>
                <w:sz w:val="24"/>
                <w:szCs w:val="24"/>
              </w:rPr>
              <w:t>-</w:t>
            </w:r>
            <w:r w:rsidR="003B7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993">
              <w:rPr>
                <w:rFonts w:ascii="Times New Roman" w:hAnsi="Times New Roman"/>
                <w:sz w:val="24"/>
                <w:szCs w:val="24"/>
              </w:rPr>
              <w:t xml:space="preserve">основные цели, задачи и результаты </w:t>
            </w:r>
            <w:r w:rsidR="00E836F0">
              <w:rPr>
                <w:rFonts w:ascii="Times New Roman" w:hAnsi="Times New Roman"/>
                <w:sz w:val="24"/>
                <w:szCs w:val="24"/>
              </w:rPr>
              <w:t>а</w:t>
            </w:r>
            <w:r w:rsidR="00E836F0" w:rsidRPr="00E836F0">
              <w:rPr>
                <w:rFonts w:ascii="Times New Roman" w:hAnsi="Times New Roman"/>
                <w:sz w:val="24"/>
                <w:szCs w:val="24"/>
              </w:rPr>
              <w:t>нал</w:t>
            </w:r>
            <w:r w:rsidR="00E836F0">
              <w:rPr>
                <w:rFonts w:ascii="Times New Roman" w:hAnsi="Times New Roman"/>
                <w:sz w:val="24"/>
                <w:szCs w:val="24"/>
              </w:rPr>
              <w:t>иза</w:t>
            </w:r>
            <w:r w:rsidR="00E836F0" w:rsidRPr="00E836F0">
              <w:rPr>
                <w:rFonts w:ascii="Times New Roman" w:hAnsi="Times New Roman"/>
                <w:sz w:val="24"/>
                <w:szCs w:val="24"/>
              </w:rPr>
              <w:t xml:space="preserve"> и интерпр</w:t>
            </w:r>
            <w:r w:rsidR="00E836F0">
              <w:rPr>
                <w:rFonts w:ascii="Times New Roman" w:hAnsi="Times New Roman"/>
                <w:sz w:val="24"/>
                <w:szCs w:val="24"/>
              </w:rPr>
              <w:t>етации</w:t>
            </w:r>
            <w:r w:rsidR="00E836F0" w:rsidRPr="00E836F0">
              <w:rPr>
                <w:rFonts w:ascii="Times New Roman" w:hAnsi="Times New Roman"/>
                <w:sz w:val="24"/>
                <w:szCs w:val="24"/>
              </w:rPr>
              <w:t xml:space="preserve"> построенны</w:t>
            </w:r>
            <w:r w:rsidR="00E836F0">
              <w:rPr>
                <w:rFonts w:ascii="Times New Roman" w:hAnsi="Times New Roman"/>
                <w:sz w:val="24"/>
                <w:szCs w:val="24"/>
              </w:rPr>
              <w:t>х</w:t>
            </w:r>
            <w:r w:rsidR="00E836F0" w:rsidRPr="00E836F0">
              <w:rPr>
                <w:rFonts w:ascii="Times New Roman" w:hAnsi="Times New Roman"/>
                <w:sz w:val="24"/>
                <w:szCs w:val="24"/>
              </w:rPr>
              <w:t xml:space="preserve"> модел</w:t>
            </w:r>
            <w:r w:rsidR="00E836F0">
              <w:rPr>
                <w:rFonts w:ascii="Times New Roman" w:hAnsi="Times New Roman"/>
                <w:sz w:val="24"/>
                <w:szCs w:val="24"/>
              </w:rPr>
              <w:t>ей</w:t>
            </w:r>
          </w:p>
          <w:p w:rsidR="00617C3B" w:rsidRPr="009D3993" w:rsidRDefault="00617C3B" w:rsidP="00617C3B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99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9D3993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9D3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36F0" w:rsidRPr="009D3993" w:rsidRDefault="00E836F0" w:rsidP="00617C3B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B7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проводить 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>анализ и интерпретаци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 xml:space="preserve"> построенных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математических 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>моделей</w:t>
            </w:r>
          </w:p>
          <w:p w:rsidR="00617C3B" w:rsidRPr="009D3993" w:rsidRDefault="00617C3B" w:rsidP="009D3993">
            <w:pPr>
              <w:pStyle w:val="afe"/>
              <w:widowControl w:val="0"/>
              <w:numPr>
                <w:ilvl w:val="0"/>
                <w:numId w:val="1"/>
              </w:numPr>
              <w:tabs>
                <w:tab w:val="clear" w:pos="735"/>
                <w:tab w:val="left" w:pos="0"/>
              </w:tabs>
              <w:spacing w:line="240" w:lineRule="auto"/>
              <w:ind w:left="0"/>
              <w:rPr>
                <w:b/>
              </w:rPr>
            </w:pPr>
          </w:p>
        </w:tc>
      </w:tr>
      <w:tr w:rsidR="00617C3B" w:rsidRPr="00981B18" w:rsidTr="009D3993">
        <w:tc>
          <w:tcPr>
            <w:tcW w:w="1180" w:type="dxa"/>
            <w:shd w:val="clear" w:color="auto" w:fill="auto"/>
          </w:tcPr>
          <w:p w:rsidR="00617C3B" w:rsidRPr="00981B18" w:rsidRDefault="00617C3B" w:rsidP="00617C3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81B18">
              <w:rPr>
                <w:b/>
              </w:rPr>
              <w:t>ПКП-</w:t>
            </w:r>
            <w:r w:rsidR="009A5CD7">
              <w:rPr>
                <w:b/>
              </w:rPr>
              <w:t>5</w:t>
            </w:r>
          </w:p>
        </w:tc>
        <w:tc>
          <w:tcPr>
            <w:tcW w:w="2159" w:type="dxa"/>
          </w:tcPr>
          <w:p w:rsidR="00617C3B" w:rsidRPr="00981B18" w:rsidRDefault="00704EAA" w:rsidP="00617C3B">
            <w:pPr>
              <w:widowControl/>
              <w:autoSpaceDE/>
              <w:autoSpaceDN/>
              <w:adjustRightInd/>
            </w:pPr>
            <w:r w:rsidRPr="00704EAA">
              <w:t>Способен применять компьютерные технологии для анализа данных</w:t>
            </w:r>
          </w:p>
        </w:tc>
        <w:tc>
          <w:tcPr>
            <w:tcW w:w="2048" w:type="dxa"/>
          </w:tcPr>
          <w:p w:rsidR="002A1266" w:rsidRPr="002A1266" w:rsidRDefault="002A1266" w:rsidP="002A1266">
            <w:pPr>
              <w:rPr>
                <w:rFonts w:eastAsia="Calibri"/>
              </w:rPr>
            </w:pPr>
            <w:r w:rsidRPr="002A1266">
              <w:rPr>
                <w:rFonts w:eastAsia="Calibri"/>
              </w:rPr>
              <w:t>1. Демонстрирует знания в области компьютерных технологий, используемых для анализа данных.</w:t>
            </w:r>
          </w:p>
          <w:p w:rsidR="00A56311" w:rsidRDefault="00A56311" w:rsidP="002A1266">
            <w:pPr>
              <w:rPr>
                <w:rFonts w:eastAsia="Calibri"/>
              </w:rPr>
            </w:pPr>
          </w:p>
          <w:p w:rsidR="00A56EC4" w:rsidRDefault="002A1266" w:rsidP="002A1266">
            <w:pPr>
              <w:rPr>
                <w:rFonts w:eastAsia="Calibri"/>
              </w:rPr>
            </w:pPr>
            <w:r w:rsidRPr="002A1266">
              <w:rPr>
                <w:rFonts w:eastAsia="Calibri"/>
              </w:rPr>
              <w:t>2. Выбирает компьютерные технологии в зависимости от специфики решаемых задач.</w:t>
            </w:r>
          </w:p>
          <w:p w:rsidR="00A56EC4" w:rsidRDefault="00A56EC4" w:rsidP="002A1266">
            <w:pPr>
              <w:rPr>
                <w:rFonts w:eastAsia="Calibri"/>
              </w:rPr>
            </w:pPr>
          </w:p>
          <w:p w:rsidR="00A56EC4" w:rsidRDefault="00A56EC4" w:rsidP="002A1266">
            <w:pPr>
              <w:rPr>
                <w:rFonts w:eastAsia="Calibri"/>
              </w:rPr>
            </w:pPr>
          </w:p>
          <w:p w:rsidR="00A56EC4" w:rsidRDefault="00A56EC4" w:rsidP="002A1266">
            <w:pPr>
              <w:rPr>
                <w:rFonts w:eastAsia="Calibri"/>
              </w:rPr>
            </w:pPr>
          </w:p>
          <w:p w:rsidR="00A56EC4" w:rsidRDefault="00A56EC4" w:rsidP="002A1266">
            <w:pPr>
              <w:rPr>
                <w:rFonts w:eastAsia="Calibri"/>
              </w:rPr>
            </w:pPr>
          </w:p>
          <w:p w:rsidR="00A56EC4" w:rsidRDefault="00A56EC4" w:rsidP="002A1266">
            <w:pPr>
              <w:rPr>
                <w:rFonts w:eastAsia="Calibri"/>
              </w:rPr>
            </w:pPr>
          </w:p>
          <w:p w:rsidR="002A1266" w:rsidRPr="002A1266" w:rsidRDefault="002A1266" w:rsidP="002A1266">
            <w:pPr>
              <w:rPr>
                <w:rFonts w:eastAsia="Calibri"/>
              </w:rPr>
            </w:pPr>
            <w:r w:rsidRPr="002A1266">
              <w:rPr>
                <w:rFonts w:eastAsia="Calibri"/>
              </w:rPr>
              <w:t xml:space="preserve"> </w:t>
            </w:r>
          </w:p>
          <w:p w:rsidR="002A1266" w:rsidRDefault="002A1266" w:rsidP="002A1266">
            <w:pPr>
              <w:rPr>
                <w:rFonts w:eastAsia="Calibri"/>
              </w:rPr>
            </w:pPr>
            <w:r w:rsidRPr="002A1266">
              <w:rPr>
                <w:rFonts w:eastAsia="Calibri"/>
              </w:rPr>
              <w:t>3. Использует компьютерные технологии для решения прикладных задач в области анализа данных.</w:t>
            </w:r>
          </w:p>
          <w:p w:rsidR="002A1266" w:rsidRDefault="002A1266" w:rsidP="002A1266">
            <w:pPr>
              <w:rPr>
                <w:rFonts w:eastAsia="Calibri"/>
              </w:rPr>
            </w:pPr>
          </w:p>
          <w:p w:rsidR="00617C3B" w:rsidRPr="00981B18" w:rsidRDefault="00617C3B" w:rsidP="00617C3B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617C3B" w:rsidRPr="00981B18" w:rsidRDefault="00617C3B" w:rsidP="00617C3B">
            <w:pPr>
              <w:ind w:left="1"/>
            </w:pPr>
            <w:r w:rsidRPr="00981B18">
              <w:rPr>
                <w:b/>
              </w:rPr>
              <w:t>Знать:</w:t>
            </w:r>
            <w:r w:rsidRPr="00981B18">
              <w:t xml:space="preserve">  </w:t>
            </w:r>
          </w:p>
          <w:p w:rsidR="00617C3B" w:rsidRPr="00981B18" w:rsidRDefault="00617C3B" w:rsidP="00617C3B">
            <w:pPr>
              <w:ind w:left="2"/>
              <w:rPr>
                <w:b/>
              </w:rPr>
            </w:pPr>
            <w:r w:rsidRPr="00981B18">
              <w:t>–</w:t>
            </w:r>
            <w:r w:rsidR="003B7466">
              <w:t xml:space="preserve"> </w:t>
            </w:r>
            <w:r w:rsidRPr="00981B18">
              <w:rPr>
                <w:rFonts w:eastAsia="Calibri"/>
              </w:rPr>
              <w:t>принципы и особенности выбора</w:t>
            </w:r>
            <w:r w:rsidR="00A56311">
              <w:rPr>
                <w:rFonts w:eastAsia="Calibri"/>
              </w:rPr>
              <w:t xml:space="preserve"> </w:t>
            </w:r>
            <w:r w:rsidR="00A56311" w:rsidRPr="002A1266">
              <w:rPr>
                <w:rFonts w:eastAsia="Calibri"/>
              </w:rPr>
              <w:t>компьютерных технологий, используемых для анализа данных</w:t>
            </w:r>
          </w:p>
          <w:p w:rsidR="00617C3B" w:rsidRPr="00981B18" w:rsidRDefault="00617C3B" w:rsidP="00617C3B">
            <w:pPr>
              <w:ind w:left="2"/>
            </w:pPr>
            <w:r w:rsidRPr="00981B18">
              <w:rPr>
                <w:b/>
              </w:rPr>
              <w:t>Уметь:</w:t>
            </w:r>
            <w:r w:rsidRPr="00981B18">
              <w:t xml:space="preserve">  </w:t>
            </w:r>
          </w:p>
          <w:p w:rsidR="00617C3B" w:rsidRPr="00981B18" w:rsidRDefault="00617C3B" w:rsidP="00617C3B">
            <w:pPr>
              <w:ind w:left="2" w:right="56"/>
            </w:pPr>
            <w:r w:rsidRPr="00981B18">
              <w:t>-</w:t>
            </w:r>
            <w:r w:rsidR="003B7466">
              <w:t xml:space="preserve"> </w:t>
            </w:r>
            <w:r w:rsidRPr="00981B18">
              <w:t xml:space="preserve">применять </w:t>
            </w:r>
            <w:r w:rsidR="00A56311" w:rsidRPr="00A56311">
              <w:t>компьютерны</w:t>
            </w:r>
            <w:r w:rsidR="00A56311">
              <w:t>е</w:t>
            </w:r>
            <w:r w:rsidR="00A56311" w:rsidRPr="00A56311">
              <w:t xml:space="preserve"> технологи</w:t>
            </w:r>
            <w:r w:rsidR="00A56311">
              <w:t>и</w:t>
            </w:r>
            <w:r w:rsidR="00A56311" w:rsidRPr="00A56311">
              <w:t xml:space="preserve"> для анализа данных</w:t>
            </w:r>
          </w:p>
          <w:p w:rsidR="00617C3B" w:rsidRDefault="00617C3B" w:rsidP="00617C3B">
            <w:pPr>
              <w:rPr>
                <w:b/>
              </w:rPr>
            </w:pPr>
          </w:p>
          <w:p w:rsidR="00617C3B" w:rsidRPr="00981B18" w:rsidRDefault="00617C3B" w:rsidP="00617C3B">
            <w:pPr>
              <w:widowControl/>
              <w:autoSpaceDE/>
              <w:autoSpaceDN/>
              <w:adjustRightInd/>
              <w:jc w:val="both"/>
            </w:pPr>
            <w:r w:rsidRPr="00981B18">
              <w:rPr>
                <w:b/>
              </w:rPr>
              <w:t>Знать</w:t>
            </w:r>
            <w:r w:rsidRPr="00981B18">
              <w:t xml:space="preserve">: </w:t>
            </w:r>
          </w:p>
          <w:p w:rsidR="00A56311" w:rsidRDefault="00617C3B" w:rsidP="00617C3B">
            <w:pPr>
              <w:widowControl/>
              <w:autoSpaceDE/>
              <w:autoSpaceDN/>
              <w:adjustRightInd/>
              <w:jc w:val="both"/>
            </w:pPr>
            <w:r w:rsidRPr="00981B18">
              <w:t>-</w:t>
            </w:r>
            <w:r w:rsidR="003B7466">
              <w:t xml:space="preserve"> </w:t>
            </w:r>
            <w:r w:rsidR="00A56311">
              <w:t xml:space="preserve">способы и </w:t>
            </w:r>
            <w:r w:rsidRPr="00981B18">
              <w:t xml:space="preserve">методы </w:t>
            </w:r>
            <w:r w:rsidR="00A56EC4">
              <w:t xml:space="preserve">выбора </w:t>
            </w:r>
            <w:r w:rsidR="00A56EC4" w:rsidRPr="002A1266">
              <w:rPr>
                <w:rFonts w:eastAsia="Calibri"/>
              </w:rPr>
              <w:t>компьютерны</w:t>
            </w:r>
            <w:r w:rsidR="00A56EC4">
              <w:rPr>
                <w:rFonts w:eastAsia="Calibri"/>
              </w:rPr>
              <w:t>х</w:t>
            </w:r>
            <w:r w:rsidR="00A56EC4" w:rsidRPr="002A1266">
              <w:rPr>
                <w:rFonts w:eastAsia="Calibri"/>
              </w:rPr>
              <w:t xml:space="preserve"> технологи</w:t>
            </w:r>
            <w:r w:rsidR="00A56EC4">
              <w:rPr>
                <w:rFonts w:eastAsia="Calibri"/>
              </w:rPr>
              <w:t>й</w:t>
            </w:r>
            <w:r w:rsidR="00A56EC4" w:rsidRPr="002A1266">
              <w:rPr>
                <w:rFonts w:eastAsia="Calibri"/>
              </w:rPr>
              <w:t xml:space="preserve"> в зависимости от </w:t>
            </w:r>
            <w:r w:rsidR="00A56311" w:rsidRPr="002A1266">
              <w:rPr>
                <w:rFonts w:eastAsia="Calibri"/>
              </w:rPr>
              <w:t>специфики решаемых задач.</w:t>
            </w:r>
          </w:p>
          <w:p w:rsidR="00617C3B" w:rsidRPr="00981B18" w:rsidRDefault="00617C3B" w:rsidP="00617C3B">
            <w:pPr>
              <w:widowControl/>
              <w:autoSpaceDE/>
              <w:autoSpaceDN/>
              <w:adjustRightInd/>
              <w:jc w:val="both"/>
            </w:pPr>
            <w:r w:rsidRPr="00981B18">
              <w:t xml:space="preserve">использования средств эффективного решения задач в условиях необходимых для построения оптимизационных моделей; </w:t>
            </w:r>
          </w:p>
          <w:p w:rsidR="00617C3B" w:rsidRPr="00981B18" w:rsidRDefault="00617C3B" w:rsidP="00617C3B">
            <w:r w:rsidRPr="00981B18">
              <w:rPr>
                <w:b/>
              </w:rPr>
              <w:t>Уметь</w:t>
            </w:r>
            <w:r w:rsidRPr="00981B18">
              <w:t xml:space="preserve">: </w:t>
            </w:r>
          </w:p>
          <w:p w:rsidR="00617C3B" w:rsidRPr="00981B18" w:rsidRDefault="00617C3B" w:rsidP="00617C3B">
            <w:pPr>
              <w:rPr>
                <w:b/>
              </w:rPr>
            </w:pPr>
            <w:r w:rsidRPr="00981B18">
              <w:t xml:space="preserve">- </w:t>
            </w:r>
            <w:r w:rsidR="00A56EC4">
              <w:t xml:space="preserve">применять </w:t>
            </w:r>
            <w:r w:rsidR="00A56EC4" w:rsidRPr="00A56EC4">
              <w:t>компьютерны</w:t>
            </w:r>
            <w:r w:rsidR="00A56EC4">
              <w:t>е</w:t>
            </w:r>
            <w:r w:rsidR="00A56EC4" w:rsidRPr="00A56EC4">
              <w:t xml:space="preserve"> технологи</w:t>
            </w:r>
            <w:r w:rsidR="00A56EC4">
              <w:t>и</w:t>
            </w:r>
            <w:r w:rsidR="00A56EC4" w:rsidRPr="00A56EC4">
              <w:t xml:space="preserve"> в зависимости от специфики решаемых задач</w:t>
            </w:r>
            <w:r w:rsidR="00A56EC4">
              <w:t xml:space="preserve"> в своей профессиональной деятельности</w:t>
            </w:r>
            <w:r w:rsidR="00A56EC4" w:rsidRPr="00A56EC4">
              <w:t>.</w:t>
            </w:r>
          </w:p>
          <w:p w:rsidR="00617C3B" w:rsidRPr="00981B18" w:rsidRDefault="00617C3B" w:rsidP="00617C3B">
            <w:pPr>
              <w:rPr>
                <w:b/>
              </w:rPr>
            </w:pPr>
          </w:p>
          <w:p w:rsidR="00617C3B" w:rsidRPr="00981B18" w:rsidRDefault="00617C3B" w:rsidP="00617C3B">
            <w:pPr>
              <w:widowControl/>
              <w:autoSpaceDE/>
              <w:autoSpaceDN/>
              <w:adjustRightInd/>
              <w:jc w:val="both"/>
            </w:pPr>
            <w:r w:rsidRPr="00981B18">
              <w:rPr>
                <w:b/>
              </w:rPr>
              <w:t>Знать</w:t>
            </w:r>
            <w:r w:rsidRPr="00981B18">
              <w:t xml:space="preserve">: </w:t>
            </w:r>
          </w:p>
          <w:p w:rsidR="00A56EC4" w:rsidRDefault="00617C3B" w:rsidP="00617C3B">
            <w:pPr>
              <w:widowControl/>
              <w:autoSpaceDE/>
              <w:autoSpaceDN/>
              <w:adjustRightInd/>
              <w:jc w:val="both"/>
            </w:pPr>
            <w:r w:rsidRPr="00981B18">
              <w:t xml:space="preserve">- </w:t>
            </w:r>
            <w:r w:rsidR="00A56EC4">
              <w:t xml:space="preserve">способы и </w:t>
            </w:r>
            <w:r w:rsidRPr="00981B18">
              <w:t xml:space="preserve">методы </w:t>
            </w:r>
            <w:r w:rsidR="00A56EC4" w:rsidRPr="002A1266">
              <w:rPr>
                <w:rFonts w:eastAsia="Calibri"/>
              </w:rPr>
              <w:t>решения прикладных задач в области анализа данных</w:t>
            </w:r>
            <w:r w:rsidR="00A56EC4" w:rsidRPr="00981B18">
              <w:t xml:space="preserve"> </w:t>
            </w:r>
          </w:p>
          <w:p w:rsidR="00617C3B" w:rsidRPr="00981B18" w:rsidRDefault="00617C3B" w:rsidP="00617C3B">
            <w:r w:rsidRPr="00981B18">
              <w:rPr>
                <w:b/>
              </w:rPr>
              <w:t>Уметь</w:t>
            </w:r>
            <w:r w:rsidRPr="00981B18">
              <w:t xml:space="preserve">: </w:t>
            </w:r>
          </w:p>
          <w:p w:rsidR="00617C3B" w:rsidRPr="00981B18" w:rsidRDefault="00617C3B" w:rsidP="00617C3B">
            <w:pPr>
              <w:rPr>
                <w:b/>
              </w:rPr>
            </w:pPr>
            <w:r w:rsidRPr="00981B18">
              <w:t xml:space="preserve">- </w:t>
            </w:r>
            <w:r w:rsidR="00A56EC4">
              <w:t>и</w:t>
            </w:r>
            <w:r w:rsidR="00A56EC4" w:rsidRPr="002A1266">
              <w:rPr>
                <w:rFonts w:eastAsia="Calibri"/>
              </w:rPr>
              <w:t>спольз</w:t>
            </w:r>
            <w:r w:rsidR="00A56EC4">
              <w:rPr>
                <w:rFonts w:eastAsia="Calibri"/>
              </w:rPr>
              <w:t>овать</w:t>
            </w:r>
            <w:r w:rsidR="00A56EC4" w:rsidRPr="002A1266">
              <w:rPr>
                <w:rFonts w:eastAsia="Calibri"/>
              </w:rPr>
              <w:t xml:space="preserve"> компьютерные технологии для решения прикладных задач в области анализа данных</w:t>
            </w:r>
          </w:p>
        </w:tc>
      </w:tr>
    </w:tbl>
    <w:p w:rsidR="001506CF" w:rsidRDefault="001506CF" w:rsidP="00AF532D">
      <w:pPr>
        <w:pStyle w:val="Style353"/>
        <w:widowControl/>
        <w:spacing w:line="360" w:lineRule="auto"/>
        <w:jc w:val="both"/>
        <w:rPr>
          <w:rStyle w:val="FontStyle429"/>
          <w:b/>
          <w:bCs/>
          <w:sz w:val="28"/>
          <w:szCs w:val="28"/>
        </w:rPr>
      </w:pPr>
    </w:p>
    <w:p w:rsidR="00617C3B" w:rsidRPr="00981B18" w:rsidRDefault="00617C3B" w:rsidP="00617C3B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:rsidR="00617C3B" w:rsidRDefault="00617C3B" w:rsidP="00617C3B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Дисциплина «</w:t>
      </w:r>
      <w:r w:rsidR="00CB26A1" w:rsidRPr="00CB26A1">
        <w:rPr>
          <w:sz w:val="28"/>
          <w:szCs w:val="28"/>
        </w:rPr>
        <w:t>Системные измерения и мягкие вычисления</w:t>
      </w:r>
      <w:r w:rsidRPr="00981B18">
        <w:rPr>
          <w:sz w:val="28"/>
          <w:szCs w:val="28"/>
        </w:rPr>
        <w:t xml:space="preserve">» относится к циклу профиля (элективный). </w:t>
      </w:r>
    </w:p>
    <w:p w:rsidR="00CB26A1" w:rsidRPr="00981B18" w:rsidRDefault="00CB26A1" w:rsidP="00617C3B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BF32FC" w:rsidRPr="00981B18" w:rsidRDefault="00BF32FC" w:rsidP="00BF32FC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F32FC" w:rsidRPr="00981B18" w:rsidRDefault="00BF32FC" w:rsidP="00BF32FC">
      <w:pPr>
        <w:jc w:val="right"/>
        <w:rPr>
          <w:sz w:val="28"/>
        </w:rPr>
      </w:pPr>
      <w:r w:rsidRPr="00981B18">
        <w:rPr>
          <w:sz w:val="28"/>
        </w:rPr>
        <w:t>Таблица 2</w:t>
      </w:r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2119"/>
      </w:tblGrid>
      <w:tr w:rsidR="00BF32FC" w:rsidRPr="00981B18" w:rsidTr="00CA31C0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Семестр </w:t>
            </w:r>
            <w:r w:rsidR="002A1266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981B18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2FC" w:rsidRPr="00981B18" w:rsidRDefault="00BF32FC" w:rsidP="007647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sz w:val="28"/>
                <w:szCs w:val="28"/>
              </w:rPr>
            </w:pPr>
            <w:r w:rsidRPr="00981B18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 з/е, 108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108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34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16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i/>
                <w:sz w:val="28"/>
                <w:szCs w:val="28"/>
              </w:rPr>
            </w:pPr>
            <w:r w:rsidRPr="00981B18">
              <w:rPr>
                <w:i/>
                <w:sz w:val="28"/>
                <w:szCs w:val="28"/>
              </w:rPr>
              <w:t>18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74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74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bCs/>
                <w:i/>
                <w:sz w:val="28"/>
                <w:szCs w:val="28"/>
              </w:rPr>
            </w:pPr>
            <w:r w:rsidRPr="00981B18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Cs/>
                <w:i/>
                <w:sz w:val="28"/>
                <w:szCs w:val="28"/>
              </w:rPr>
            </w:pPr>
            <w:r w:rsidRPr="00981B18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BF32FC" w:rsidRPr="00981B18" w:rsidTr="00CA31C0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FC" w:rsidRPr="00981B18" w:rsidRDefault="00BF32FC" w:rsidP="0076478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81B18">
              <w:rPr>
                <w:b/>
                <w:bCs/>
                <w:i/>
                <w:sz w:val="28"/>
                <w:szCs w:val="28"/>
              </w:rPr>
              <w:t>зачет</w:t>
            </w:r>
          </w:p>
        </w:tc>
      </w:tr>
    </w:tbl>
    <w:p w:rsidR="008F4C16" w:rsidRPr="00981B18" w:rsidRDefault="008F4C16" w:rsidP="00B465A1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3B3631" w:rsidRPr="00981B18" w:rsidRDefault="00671B06" w:rsidP="000F4839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3B3631" w:rsidRPr="00981B18">
        <w:rPr>
          <w:rStyle w:val="FontStyle428"/>
          <w:spacing w:val="0"/>
          <w:sz w:val="28"/>
          <w:szCs w:val="28"/>
        </w:rPr>
        <w:t xml:space="preserve"> </w:t>
      </w:r>
    </w:p>
    <w:p w:rsidR="00B268B6" w:rsidRPr="00981B18" w:rsidRDefault="00671B06" w:rsidP="00AE4C62">
      <w:pPr>
        <w:pStyle w:val="Style2"/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>5.1. Содержание дисциплины</w:t>
      </w:r>
    </w:p>
    <w:p w:rsidR="009A00D8" w:rsidRPr="00FD4CFF" w:rsidRDefault="009A00D8" w:rsidP="009A00D8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FD4CFF">
        <w:rPr>
          <w:b/>
          <w:sz w:val="28"/>
          <w:szCs w:val="28"/>
        </w:rPr>
        <w:t>Тема 1.</w:t>
      </w:r>
      <w:r>
        <w:rPr>
          <w:b/>
          <w:sz w:val="28"/>
          <w:szCs w:val="28"/>
        </w:rPr>
        <w:t xml:space="preserve"> Введение в теорию с</w:t>
      </w:r>
      <w:r w:rsidRPr="00FD4CFF">
        <w:rPr>
          <w:b/>
          <w:sz w:val="28"/>
          <w:szCs w:val="28"/>
        </w:rPr>
        <w:t>истемные измерения свойств сложных объектов</w:t>
      </w:r>
    </w:p>
    <w:p w:rsidR="009A00D8" w:rsidRDefault="009A00D8" w:rsidP="009A00D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 определения системного подхода и теории систем. Основные понятия современной теории измерений. Три типа измерительных ситуаций. Классификация типов измерений. Уравнения измерений.</w:t>
      </w:r>
    </w:p>
    <w:p w:rsidR="009A00D8" w:rsidRDefault="009A00D8" w:rsidP="009A00D8">
      <w:pPr>
        <w:spacing w:line="360" w:lineRule="auto"/>
        <w:ind w:firstLine="851"/>
        <w:jc w:val="both"/>
        <w:rPr>
          <w:sz w:val="28"/>
          <w:szCs w:val="28"/>
        </w:rPr>
      </w:pPr>
    </w:p>
    <w:p w:rsidR="009A00D8" w:rsidRDefault="009A00D8" w:rsidP="009A00D8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C7755A">
        <w:rPr>
          <w:b/>
          <w:sz w:val="28"/>
          <w:szCs w:val="28"/>
        </w:rPr>
        <w:t>Тема 2.</w:t>
      </w:r>
      <w:r>
        <w:rPr>
          <w:b/>
          <w:sz w:val="28"/>
          <w:szCs w:val="28"/>
        </w:rPr>
        <w:t xml:space="preserve"> Информационные технологии системных измерений</w:t>
      </w:r>
    </w:p>
    <w:p w:rsidR="009A00D8" w:rsidRDefault="009A00D8" w:rsidP="009A00D8">
      <w:pPr>
        <w:spacing w:line="360" w:lineRule="auto"/>
        <w:ind w:firstLine="851"/>
        <w:jc w:val="both"/>
        <w:rPr>
          <w:sz w:val="28"/>
          <w:szCs w:val="28"/>
        </w:rPr>
      </w:pPr>
      <w:r w:rsidRPr="00C7755A">
        <w:rPr>
          <w:sz w:val="28"/>
          <w:szCs w:val="28"/>
        </w:rPr>
        <w:t>Объект измерений как сложная система</w:t>
      </w:r>
      <w:r w:rsidRPr="009A00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7755A">
        <w:rPr>
          <w:sz w:val="28"/>
          <w:szCs w:val="28"/>
        </w:rPr>
        <w:t>Свойства сложного объекта измерений</w:t>
      </w:r>
      <w:r>
        <w:rPr>
          <w:sz w:val="28"/>
          <w:szCs w:val="28"/>
        </w:rPr>
        <w:t xml:space="preserve">. Типизация информационных потоков в измерительных процессах. Измерения в условиях детерминированных данных. Прямые измерения Косвенные измерения. Статистические измерения. Адаптивные измерения.  Алгоритмические измерения. Системные и </w:t>
      </w:r>
      <w:proofErr w:type="spellStart"/>
      <w:r>
        <w:rPr>
          <w:sz w:val="28"/>
          <w:szCs w:val="28"/>
        </w:rPr>
        <w:t>полисистемные</w:t>
      </w:r>
      <w:proofErr w:type="spellEnd"/>
      <w:r>
        <w:rPr>
          <w:sz w:val="28"/>
          <w:szCs w:val="28"/>
        </w:rPr>
        <w:t xml:space="preserve"> измерения.</w:t>
      </w:r>
    </w:p>
    <w:p w:rsidR="009A00D8" w:rsidRPr="00450DA4" w:rsidRDefault="009A00D8" w:rsidP="009A00D8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9A00D8" w:rsidRDefault="009A00D8" w:rsidP="009A00D8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450DA4">
        <w:rPr>
          <w:b/>
          <w:sz w:val="28"/>
          <w:szCs w:val="28"/>
        </w:rPr>
        <w:t>Тема 3. Основы теории шкалирования</w:t>
      </w:r>
    </w:p>
    <w:p w:rsidR="009A00D8" w:rsidRPr="002335EC" w:rsidRDefault="009A00D8" w:rsidP="009A00D8">
      <w:pPr>
        <w:spacing w:line="360" w:lineRule="auto"/>
        <w:ind w:firstLine="851"/>
        <w:jc w:val="both"/>
        <w:rPr>
          <w:sz w:val="28"/>
          <w:szCs w:val="28"/>
        </w:rPr>
      </w:pPr>
      <w:r w:rsidRPr="002335EC">
        <w:rPr>
          <w:sz w:val="28"/>
          <w:szCs w:val="28"/>
        </w:rPr>
        <w:t>Типы шкал.</w:t>
      </w:r>
      <w:r>
        <w:rPr>
          <w:sz w:val="28"/>
          <w:szCs w:val="28"/>
        </w:rPr>
        <w:t xml:space="preserve"> </w:t>
      </w:r>
      <w:r w:rsidRPr="002335EC">
        <w:rPr>
          <w:sz w:val="28"/>
          <w:szCs w:val="28"/>
        </w:rPr>
        <w:t>Номинальная шкала и ее свойства.</w:t>
      </w:r>
      <w:r>
        <w:rPr>
          <w:sz w:val="28"/>
          <w:szCs w:val="28"/>
        </w:rPr>
        <w:t xml:space="preserve"> </w:t>
      </w:r>
      <w:r w:rsidRPr="002335EC">
        <w:rPr>
          <w:sz w:val="28"/>
          <w:szCs w:val="28"/>
        </w:rPr>
        <w:t>Порядковая шкала и примеры ее применения</w:t>
      </w:r>
      <w:r>
        <w:rPr>
          <w:sz w:val="28"/>
          <w:szCs w:val="28"/>
        </w:rPr>
        <w:t xml:space="preserve">. </w:t>
      </w:r>
      <w:r w:rsidRPr="002335EC">
        <w:rPr>
          <w:sz w:val="28"/>
          <w:szCs w:val="28"/>
        </w:rPr>
        <w:t>Шкала интервалов</w:t>
      </w:r>
      <w:r>
        <w:rPr>
          <w:sz w:val="28"/>
          <w:szCs w:val="28"/>
        </w:rPr>
        <w:t xml:space="preserve">. </w:t>
      </w:r>
      <w:r w:rsidRPr="002335EC">
        <w:rPr>
          <w:sz w:val="28"/>
          <w:szCs w:val="28"/>
        </w:rPr>
        <w:t>Шкала отношений.</w:t>
      </w:r>
      <w:r>
        <w:rPr>
          <w:sz w:val="28"/>
          <w:szCs w:val="28"/>
        </w:rPr>
        <w:t xml:space="preserve"> </w:t>
      </w:r>
      <w:r w:rsidRPr="002335EC">
        <w:rPr>
          <w:sz w:val="28"/>
          <w:szCs w:val="28"/>
        </w:rPr>
        <w:t>Абсолютная шкала.</w:t>
      </w:r>
      <w:r>
        <w:rPr>
          <w:sz w:val="28"/>
          <w:szCs w:val="28"/>
        </w:rPr>
        <w:t xml:space="preserve"> </w:t>
      </w:r>
      <w:r w:rsidRPr="002335EC">
        <w:rPr>
          <w:sz w:val="28"/>
          <w:szCs w:val="28"/>
        </w:rPr>
        <w:t>Сопряженная шкала</w:t>
      </w:r>
      <w:r>
        <w:rPr>
          <w:sz w:val="28"/>
          <w:szCs w:val="28"/>
        </w:rPr>
        <w:t xml:space="preserve">. </w:t>
      </w:r>
      <w:r w:rsidRPr="002335EC">
        <w:rPr>
          <w:sz w:val="28"/>
          <w:szCs w:val="28"/>
        </w:rPr>
        <w:t>Лингвистические шкалы.</w:t>
      </w:r>
      <w:r>
        <w:rPr>
          <w:sz w:val="28"/>
          <w:szCs w:val="28"/>
        </w:rPr>
        <w:t xml:space="preserve"> </w:t>
      </w:r>
      <w:r w:rsidRPr="002335EC">
        <w:rPr>
          <w:sz w:val="28"/>
          <w:szCs w:val="28"/>
        </w:rPr>
        <w:t>Меры и метрики в теории шкалирования</w:t>
      </w:r>
      <w:r>
        <w:rPr>
          <w:sz w:val="28"/>
          <w:szCs w:val="28"/>
        </w:rPr>
        <w:t>.</w:t>
      </w:r>
    </w:p>
    <w:p w:rsidR="009A00D8" w:rsidRPr="00C7755A" w:rsidRDefault="009A00D8" w:rsidP="009A00D8">
      <w:pPr>
        <w:spacing w:line="360" w:lineRule="auto"/>
        <w:ind w:firstLine="851"/>
        <w:jc w:val="both"/>
        <w:rPr>
          <w:sz w:val="28"/>
          <w:szCs w:val="28"/>
        </w:rPr>
      </w:pPr>
    </w:p>
    <w:p w:rsidR="009A00D8" w:rsidRPr="003E5105" w:rsidRDefault="009A00D8" w:rsidP="009A00D8">
      <w:pPr>
        <w:spacing w:line="360" w:lineRule="auto"/>
        <w:ind w:firstLine="851"/>
        <w:jc w:val="both"/>
        <w:rPr>
          <w:b/>
          <w:bCs/>
          <w:color w:val="000000"/>
          <w:sz w:val="28"/>
          <w:szCs w:val="28"/>
        </w:rPr>
      </w:pPr>
      <w:r w:rsidRPr="003E5105">
        <w:rPr>
          <w:b/>
          <w:bCs/>
          <w:color w:val="000000"/>
          <w:sz w:val="28"/>
          <w:szCs w:val="28"/>
        </w:rPr>
        <w:t>Тема 4. Основы теории нечетких множеств</w:t>
      </w:r>
    </w:p>
    <w:p w:rsidR="009A00D8" w:rsidRDefault="009A00D8" w:rsidP="009A00D8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3E5105">
        <w:rPr>
          <w:bCs/>
          <w:color w:val="000000"/>
          <w:sz w:val="28"/>
          <w:szCs w:val="28"/>
        </w:rPr>
        <w:t>Основные определения теории нечетких множеств.</w:t>
      </w:r>
      <w:r>
        <w:rPr>
          <w:bCs/>
          <w:color w:val="000000"/>
          <w:sz w:val="28"/>
          <w:szCs w:val="28"/>
        </w:rPr>
        <w:t xml:space="preserve"> </w:t>
      </w:r>
      <w:r w:rsidRPr="003E5105">
        <w:rPr>
          <w:color w:val="000000"/>
          <w:sz w:val="28"/>
          <w:szCs w:val="28"/>
        </w:rPr>
        <w:t xml:space="preserve">Функция принадлежности Л. Заде и нечеткое множество. Вычисления для нечетких множеств. Законы алгебры </w:t>
      </w:r>
      <w:r>
        <w:rPr>
          <w:color w:val="000000"/>
          <w:sz w:val="28"/>
          <w:szCs w:val="28"/>
        </w:rPr>
        <w:t>Д</w:t>
      </w:r>
      <w:r w:rsidRPr="003E5105">
        <w:rPr>
          <w:color w:val="000000"/>
          <w:sz w:val="28"/>
          <w:szCs w:val="28"/>
        </w:rPr>
        <w:t xml:space="preserve">е Моргана нечетких множеств. Модель нечеткого </w:t>
      </w:r>
      <w:proofErr w:type="gramStart"/>
      <w:r w:rsidRPr="003E5105">
        <w:rPr>
          <w:color w:val="000000"/>
          <w:sz w:val="28"/>
          <w:szCs w:val="28"/>
        </w:rPr>
        <w:t>сведения</w:t>
      </w:r>
      <w:proofErr w:type="gramEnd"/>
      <w:r w:rsidR="00DF6BC2">
        <w:rPr>
          <w:color w:val="000000"/>
          <w:sz w:val="28"/>
          <w:szCs w:val="28"/>
        </w:rPr>
        <w:t xml:space="preserve"> </w:t>
      </w:r>
      <w:r w:rsidRPr="003E5105">
        <w:rPr>
          <w:color w:val="000000"/>
          <w:sz w:val="28"/>
          <w:szCs w:val="28"/>
        </w:rPr>
        <w:t>о чем – либо и его отрицание. Энтропия нечеткого сведения. Конъюнкция</w:t>
      </w:r>
      <w:r>
        <w:rPr>
          <w:color w:val="000000"/>
          <w:sz w:val="28"/>
          <w:szCs w:val="28"/>
        </w:rPr>
        <w:t xml:space="preserve"> </w:t>
      </w:r>
      <w:r w:rsidRPr="003E5105">
        <w:rPr>
          <w:color w:val="000000"/>
          <w:sz w:val="28"/>
          <w:szCs w:val="28"/>
        </w:rPr>
        <w:t>и дизъюнкция нечетких сведений об одном объекте. Модель процесса информационного уточнения нечетких сведений об одном объекте.</w:t>
      </w:r>
    </w:p>
    <w:p w:rsidR="009A00D8" w:rsidRPr="003E5105" w:rsidRDefault="009A00D8" w:rsidP="009A00D8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9A00D8" w:rsidRPr="003E5105" w:rsidRDefault="009A00D8" w:rsidP="009A00D8">
      <w:pPr>
        <w:spacing w:line="360" w:lineRule="auto"/>
        <w:ind w:firstLine="85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5</w:t>
      </w:r>
      <w:r w:rsidRPr="003E5105">
        <w:rPr>
          <w:b/>
          <w:bCs/>
          <w:color w:val="000000"/>
          <w:sz w:val="28"/>
          <w:szCs w:val="28"/>
        </w:rPr>
        <w:t>. Мягкие вычисления</w:t>
      </w:r>
    </w:p>
    <w:p w:rsidR="009A00D8" w:rsidRPr="003E5105" w:rsidRDefault="009A00D8" w:rsidP="009A00D8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3E5105">
        <w:rPr>
          <w:color w:val="000000"/>
          <w:sz w:val="28"/>
          <w:szCs w:val="28"/>
        </w:rPr>
        <w:t xml:space="preserve">Нечеткие числа. Треугольные числа и треугольно подобные числа. Арифметика нечетких чисел. Сложение и вычитание треугольных чисел. Умножение и деление треугольных чисел. Уравнения с нечеткими коэффициентами.  Правила преобразования уравнений с нечеткими коэффициентами. Прикладные задачи </w:t>
      </w:r>
    </w:p>
    <w:p w:rsidR="009A00D8" w:rsidRDefault="009A00D8" w:rsidP="009A00D8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9A00D8" w:rsidRDefault="009A00D8" w:rsidP="009A00D8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 </w:t>
      </w:r>
      <w:r w:rsidRPr="00C7755A">
        <w:rPr>
          <w:b/>
          <w:sz w:val="28"/>
          <w:szCs w:val="28"/>
        </w:rPr>
        <w:t>Измерения в условиях информационной неопределенности</w:t>
      </w:r>
    </w:p>
    <w:p w:rsidR="009A00D8" w:rsidRDefault="009A00D8" w:rsidP="009A00D8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Интеллектуальные измерения</w:t>
      </w:r>
    </w:p>
    <w:p w:rsidR="009A00D8" w:rsidRDefault="009A00D8" w:rsidP="009A00D8">
      <w:pPr>
        <w:spacing w:line="360" w:lineRule="auto"/>
        <w:ind w:firstLine="851"/>
        <w:jc w:val="both"/>
        <w:rPr>
          <w:sz w:val="28"/>
          <w:szCs w:val="28"/>
        </w:rPr>
      </w:pPr>
      <w:r w:rsidRPr="00450DA4">
        <w:rPr>
          <w:sz w:val="28"/>
          <w:szCs w:val="28"/>
        </w:rPr>
        <w:t>Понятие информационной неопределенности</w:t>
      </w:r>
      <w:r>
        <w:rPr>
          <w:sz w:val="28"/>
          <w:szCs w:val="28"/>
        </w:rPr>
        <w:t xml:space="preserve">. </w:t>
      </w:r>
      <w:r w:rsidRPr="00450DA4">
        <w:rPr>
          <w:sz w:val="28"/>
          <w:szCs w:val="28"/>
        </w:rPr>
        <w:t>Причины и типы информационной неопределенности.</w:t>
      </w:r>
      <w:r>
        <w:rPr>
          <w:sz w:val="28"/>
          <w:szCs w:val="28"/>
        </w:rPr>
        <w:t xml:space="preserve"> Интеллектуальные методы измерений в условиях информационной неопределенности. Регуляризирующий байесовский подход и байесовские интеллектуальные измерения. Системные интеллектуальные измерения. Не</w:t>
      </w:r>
      <w:r w:rsidRPr="003E5105">
        <w:rPr>
          <w:sz w:val="28"/>
          <w:szCs w:val="28"/>
        </w:rPr>
        <w:t>четкие</w:t>
      </w:r>
      <w:r>
        <w:rPr>
          <w:sz w:val="28"/>
          <w:szCs w:val="28"/>
        </w:rPr>
        <w:t xml:space="preserve"> </w:t>
      </w:r>
      <w:r w:rsidRPr="003E5105">
        <w:rPr>
          <w:sz w:val="28"/>
          <w:szCs w:val="28"/>
        </w:rPr>
        <w:t>измер</w:t>
      </w:r>
      <w:r>
        <w:rPr>
          <w:sz w:val="28"/>
          <w:szCs w:val="28"/>
        </w:rPr>
        <w:t xml:space="preserve">ения. </w:t>
      </w:r>
      <w:r w:rsidRPr="003E5105">
        <w:rPr>
          <w:sz w:val="28"/>
          <w:szCs w:val="28"/>
        </w:rPr>
        <w:t>Когнитивные</w:t>
      </w:r>
      <w:r>
        <w:rPr>
          <w:sz w:val="28"/>
          <w:szCs w:val="28"/>
        </w:rPr>
        <w:t xml:space="preserve"> </w:t>
      </w:r>
      <w:r w:rsidRPr="003E5105">
        <w:rPr>
          <w:sz w:val="28"/>
          <w:szCs w:val="28"/>
        </w:rPr>
        <w:t>измерения. Субъективные измерения</w:t>
      </w:r>
      <w:r>
        <w:rPr>
          <w:sz w:val="28"/>
          <w:szCs w:val="28"/>
        </w:rPr>
        <w:t xml:space="preserve">. </w:t>
      </w:r>
      <w:r w:rsidRPr="003E5105">
        <w:rPr>
          <w:sz w:val="28"/>
          <w:szCs w:val="28"/>
        </w:rPr>
        <w:t>Мягкие измерения</w:t>
      </w:r>
      <w:r>
        <w:rPr>
          <w:sz w:val="28"/>
          <w:szCs w:val="28"/>
        </w:rPr>
        <w:t>. Лингвистические измерения на основе неструктурированной информации.</w:t>
      </w:r>
    </w:p>
    <w:p w:rsidR="009A00D8" w:rsidRDefault="009A00D8" w:rsidP="009A00D8">
      <w:pPr>
        <w:spacing w:line="360" w:lineRule="auto"/>
        <w:ind w:firstLine="851"/>
        <w:jc w:val="both"/>
        <w:rPr>
          <w:sz w:val="28"/>
          <w:szCs w:val="28"/>
        </w:rPr>
      </w:pPr>
    </w:p>
    <w:p w:rsidR="009A00D8" w:rsidRDefault="009A00D8" w:rsidP="009A00D8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BE7326">
        <w:rPr>
          <w:b/>
          <w:sz w:val="28"/>
          <w:szCs w:val="28"/>
        </w:rPr>
        <w:t>Тема 7. Интеллектуальные измерительно-вычислительные комплексы на основе системных измерений и мягких вычислений</w:t>
      </w:r>
    </w:p>
    <w:p w:rsidR="009A00D8" w:rsidRPr="00BE7326" w:rsidRDefault="009A00D8" w:rsidP="009A00D8">
      <w:pPr>
        <w:spacing w:line="360" w:lineRule="auto"/>
        <w:ind w:firstLine="851"/>
        <w:jc w:val="both"/>
        <w:rPr>
          <w:sz w:val="28"/>
          <w:szCs w:val="28"/>
        </w:rPr>
      </w:pPr>
      <w:r w:rsidRPr="00BE7326">
        <w:rPr>
          <w:sz w:val="28"/>
          <w:szCs w:val="28"/>
        </w:rPr>
        <w:t>Системы оценки параметров и состояний сложных систем.</w:t>
      </w:r>
      <w:r>
        <w:rPr>
          <w:sz w:val="28"/>
          <w:szCs w:val="28"/>
        </w:rPr>
        <w:t xml:space="preserve"> </w:t>
      </w:r>
      <w:r w:rsidRPr="00BE7326">
        <w:rPr>
          <w:sz w:val="28"/>
          <w:szCs w:val="28"/>
        </w:rPr>
        <w:t xml:space="preserve">Системы мониторинга </w:t>
      </w:r>
      <w:r>
        <w:rPr>
          <w:sz w:val="28"/>
          <w:szCs w:val="28"/>
        </w:rPr>
        <w:t xml:space="preserve">финансовых, </w:t>
      </w:r>
      <w:r w:rsidRPr="00BE7326">
        <w:rPr>
          <w:sz w:val="28"/>
          <w:szCs w:val="28"/>
        </w:rPr>
        <w:t>социа</w:t>
      </w:r>
      <w:r>
        <w:rPr>
          <w:sz w:val="28"/>
          <w:szCs w:val="28"/>
        </w:rPr>
        <w:t xml:space="preserve">льно-экономических и </w:t>
      </w:r>
      <w:r w:rsidRPr="00BE7326">
        <w:rPr>
          <w:sz w:val="28"/>
          <w:szCs w:val="28"/>
        </w:rPr>
        <w:t>техногенных систем.</w:t>
      </w:r>
      <w:r>
        <w:rPr>
          <w:sz w:val="28"/>
          <w:szCs w:val="28"/>
        </w:rPr>
        <w:t xml:space="preserve"> </w:t>
      </w:r>
      <w:r w:rsidRPr="00BE7326">
        <w:rPr>
          <w:sz w:val="28"/>
          <w:szCs w:val="28"/>
        </w:rPr>
        <w:t>Системы поддержки принятия управленческих решений</w:t>
      </w:r>
      <w:r>
        <w:rPr>
          <w:sz w:val="28"/>
          <w:szCs w:val="28"/>
        </w:rPr>
        <w:t xml:space="preserve"> </w:t>
      </w:r>
      <w:r w:rsidRPr="00BE7326">
        <w:rPr>
          <w:sz w:val="28"/>
          <w:szCs w:val="28"/>
        </w:rPr>
        <w:t>в условиях неопределенности.</w:t>
      </w:r>
    </w:p>
    <w:p w:rsidR="002F0DF7" w:rsidRDefault="002F0DF7" w:rsidP="003D7410">
      <w:pPr>
        <w:spacing w:line="360" w:lineRule="auto"/>
        <w:jc w:val="both"/>
        <w:rPr>
          <w:sz w:val="28"/>
          <w:szCs w:val="28"/>
        </w:rPr>
      </w:pPr>
    </w:p>
    <w:p w:rsidR="009A00D8" w:rsidRDefault="009A00D8" w:rsidP="003D7410">
      <w:pPr>
        <w:spacing w:line="360" w:lineRule="auto"/>
        <w:jc w:val="both"/>
        <w:rPr>
          <w:sz w:val="28"/>
          <w:szCs w:val="28"/>
        </w:rPr>
      </w:pPr>
    </w:p>
    <w:p w:rsidR="009A00D8" w:rsidRDefault="009A00D8" w:rsidP="003D7410">
      <w:pPr>
        <w:spacing w:line="360" w:lineRule="auto"/>
        <w:jc w:val="both"/>
        <w:rPr>
          <w:sz w:val="28"/>
          <w:szCs w:val="28"/>
        </w:rPr>
      </w:pPr>
    </w:p>
    <w:p w:rsidR="009A00D8" w:rsidRPr="00981B18" w:rsidRDefault="009A00D8" w:rsidP="003D7410">
      <w:pPr>
        <w:spacing w:line="360" w:lineRule="auto"/>
        <w:jc w:val="both"/>
        <w:rPr>
          <w:sz w:val="28"/>
          <w:szCs w:val="28"/>
        </w:rPr>
      </w:pPr>
    </w:p>
    <w:p w:rsidR="00D1158B" w:rsidRDefault="00671B06" w:rsidP="00D1158B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981B18">
        <w:rPr>
          <w:rStyle w:val="FontStyle428"/>
          <w:spacing w:val="0"/>
          <w:sz w:val="28"/>
          <w:szCs w:val="28"/>
        </w:rPr>
        <w:t xml:space="preserve">5.2. </w:t>
      </w:r>
      <w:proofErr w:type="spellStart"/>
      <w:r w:rsidRPr="00981B18">
        <w:rPr>
          <w:rStyle w:val="FontStyle428"/>
          <w:spacing w:val="0"/>
          <w:sz w:val="28"/>
          <w:szCs w:val="28"/>
        </w:rPr>
        <w:t>Учебно</w:t>
      </w:r>
      <w:proofErr w:type="spellEnd"/>
      <w:r w:rsidRPr="00981B18">
        <w:rPr>
          <w:rStyle w:val="FontStyle428"/>
          <w:spacing w:val="0"/>
          <w:sz w:val="28"/>
          <w:szCs w:val="28"/>
        </w:rPr>
        <w:t xml:space="preserve"> - тематический план</w:t>
      </w:r>
    </w:p>
    <w:p w:rsidR="00671B06" w:rsidRPr="00981B18" w:rsidRDefault="00671B06" w:rsidP="00D1158B">
      <w:pPr>
        <w:pStyle w:val="Style39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81B18">
        <w:rPr>
          <w:rStyle w:val="FontStyle429"/>
          <w:sz w:val="28"/>
          <w:szCs w:val="28"/>
        </w:rPr>
        <w:t xml:space="preserve">Таблица </w:t>
      </w:r>
      <w:r w:rsidR="00D168F3" w:rsidRPr="00981B18">
        <w:rPr>
          <w:rStyle w:val="FontStyle429"/>
          <w:sz w:val="28"/>
          <w:szCs w:val="28"/>
        </w:rPr>
        <w:t>3</w:t>
      </w:r>
    </w:p>
    <w:tbl>
      <w:tblPr>
        <w:tblW w:w="10774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850"/>
        <w:gridCol w:w="1134"/>
        <w:gridCol w:w="1134"/>
        <w:gridCol w:w="1134"/>
        <w:gridCol w:w="1418"/>
        <w:gridCol w:w="1843"/>
      </w:tblGrid>
      <w:tr w:rsidR="009C0D75" w:rsidRPr="00981B18" w:rsidTr="00704EAA">
        <w:trPr>
          <w:trHeight w:val="2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D02AA4" w:rsidP="00D02AA4">
            <w:pPr>
              <w:pStyle w:val="Style387"/>
              <w:widowControl/>
              <w:ind w:left="720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C0D75" w:rsidRDefault="009C0D75" w:rsidP="009C0D75">
            <w:pPr>
              <w:rPr>
                <w:b/>
              </w:rPr>
            </w:pPr>
            <w:r w:rsidRPr="009C0D75">
              <w:rPr>
                <w:b/>
              </w:rPr>
              <w:t>Формы текущего контроля успеваемости</w:t>
            </w:r>
          </w:p>
        </w:tc>
      </w:tr>
      <w:tr w:rsidR="009C0D75" w:rsidRPr="00981B18" w:rsidTr="00704EAA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  <w:r w:rsidRPr="009C0D75">
              <w:rPr>
                <w:b/>
              </w:rPr>
              <w:t>Контактная работа</w:t>
            </w:r>
            <w:r w:rsidR="008B7AB0">
              <w:rPr>
                <w:b/>
              </w:rPr>
              <w:t>*</w:t>
            </w:r>
            <w:r w:rsidRPr="009C0D75">
              <w:rPr>
                <w:b/>
              </w:rPr>
              <w:t xml:space="preserve"> -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0D75" w:rsidRPr="00981B18" w:rsidRDefault="009C0D75" w:rsidP="00985E68">
            <w:pPr>
              <w:pStyle w:val="Style139"/>
              <w:widowControl/>
              <w:jc w:val="both"/>
            </w:pPr>
          </w:p>
        </w:tc>
      </w:tr>
      <w:tr w:rsidR="009C0D75" w:rsidRPr="00981B18" w:rsidTr="00704EAA">
        <w:trPr>
          <w:trHeight w:val="2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387"/>
              <w:widowControl/>
              <w:ind w:left="720"/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5532E3" w:rsidRDefault="009C0D75" w:rsidP="009C0D75">
            <w:pPr>
              <w:tabs>
                <w:tab w:val="right" w:pos="851"/>
              </w:tabs>
              <w:jc w:val="both"/>
            </w:pPr>
            <w:r w:rsidRPr="005532E3">
              <w:t>Общая, в т.ч.: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0D75" w:rsidRPr="005532E3" w:rsidRDefault="009C0D75" w:rsidP="009C0D75">
            <w:pPr>
              <w:tabs>
                <w:tab w:val="right" w:pos="851"/>
              </w:tabs>
              <w:jc w:val="both"/>
            </w:pPr>
            <w:r w:rsidRPr="005532E3">
              <w:t>Лекции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C0D75" w:rsidRPr="005F49FA" w:rsidRDefault="009C0D75" w:rsidP="009C0D75">
            <w:pPr>
              <w:tabs>
                <w:tab w:val="right" w:pos="851"/>
              </w:tabs>
              <w:jc w:val="both"/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D75" w:rsidRPr="00981B18" w:rsidRDefault="009C0D75" w:rsidP="009C0D75">
            <w:pPr>
              <w:pStyle w:val="Style139"/>
              <w:widowControl/>
              <w:jc w:val="both"/>
            </w:pPr>
          </w:p>
        </w:tc>
      </w:tr>
      <w:tr w:rsidR="009A00D8" w:rsidRPr="00981B18" w:rsidTr="00704EA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476415" w:rsidRDefault="009A00D8" w:rsidP="009A00D8">
            <w:r w:rsidRPr="00476415">
              <w:t>Введение в теорию системные измерения свойств сложных объектов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</w:t>
            </w: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both"/>
            </w:pPr>
            <w:r w:rsidRPr="00981B18">
              <w:t>Дискуссия,</w:t>
            </w:r>
          </w:p>
          <w:p w:rsidR="009A00D8" w:rsidRPr="00981B18" w:rsidRDefault="009A00D8" w:rsidP="009A00D8">
            <w:pPr>
              <w:pStyle w:val="Style139"/>
              <w:widowControl/>
              <w:jc w:val="both"/>
            </w:pPr>
            <w:r w:rsidRPr="00981B18">
              <w:t>Обсуждение</w:t>
            </w:r>
          </w:p>
        </w:tc>
      </w:tr>
      <w:tr w:rsidR="009A00D8" w:rsidRPr="00981B18" w:rsidTr="00704EAA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387"/>
              <w:widowControl/>
              <w:numPr>
                <w:ilvl w:val="0"/>
                <w:numId w:val="10"/>
              </w:numPr>
              <w:jc w:val="both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476415" w:rsidRDefault="009A00D8" w:rsidP="009A00D8">
            <w:r w:rsidRPr="00476415">
              <w:t>Информационные технологии системных измерений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both"/>
            </w:pPr>
            <w:r w:rsidRPr="00981B18">
              <w:t>Дискуссия,</w:t>
            </w:r>
          </w:p>
          <w:p w:rsidR="009A00D8" w:rsidRPr="00981B18" w:rsidRDefault="009A00D8" w:rsidP="009A00D8">
            <w:pPr>
              <w:pStyle w:val="Style139"/>
              <w:widowControl/>
              <w:jc w:val="both"/>
            </w:pPr>
            <w:r w:rsidRPr="00981B18">
              <w:t>Обсуждение</w:t>
            </w:r>
          </w:p>
        </w:tc>
      </w:tr>
      <w:tr w:rsidR="009A00D8" w:rsidRPr="00981B18" w:rsidTr="00704E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476415" w:rsidRDefault="009A00D8" w:rsidP="009A00D8">
            <w:r w:rsidRPr="00476415">
              <w:t>Основы теории шкалирования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00D8" w:rsidRPr="00981B18" w:rsidTr="00704E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29"/>
              <w:widowControl/>
              <w:numPr>
                <w:ilvl w:val="0"/>
                <w:numId w:val="10"/>
              </w:numPr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476415" w:rsidRDefault="009A00D8" w:rsidP="009A00D8">
            <w:r w:rsidRPr="00476415">
              <w:t>Основы теории нечетких множеств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Default="009A00D8" w:rsidP="009A00D8">
            <w:pPr>
              <w:pStyle w:val="Style139"/>
              <w:widowControl/>
              <w:jc w:val="both"/>
            </w:pPr>
            <w:r w:rsidRPr="00981B18">
              <w:t xml:space="preserve">Решение ситуационных задач, </w:t>
            </w:r>
          </w:p>
          <w:p w:rsidR="009A00D8" w:rsidRPr="00981B18" w:rsidRDefault="009A00D8" w:rsidP="009A00D8">
            <w:pPr>
              <w:pStyle w:val="Style139"/>
              <w:widowControl/>
              <w:jc w:val="both"/>
            </w:pPr>
            <w:r w:rsidRPr="00981B18">
              <w:t>текущее тестирование</w:t>
            </w:r>
          </w:p>
        </w:tc>
      </w:tr>
      <w:tr w:rsidR="009A00D8" w:rsidRPr="00981B18" w:rsidTr="00704E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476415" w:rsidRDefault="009A00D8" w:rsidP="009A00D8">
            <w:r w:rsidRPr="00476415">
              <w:t>Мягкие вычисления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00D8" w:rsidRPr="00981B18" w:rsidTr="00704E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476415" w:rsidRDefault="009A00D8" w:rsidP="009A00D8">
            <w:r w:rsidRPr="00476415">
              <w:t>Измерения в условиях информационной неопределенности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both"/>
            </w:pPr>
            <w:r w:rsidRPr="00981B18">
              <w:t>Дискуссия, обсуждение</w:t>
            </w:r>
          </w:p>
        </w:tc>
      </w:tr>
      <w:tr w:rsidR="009A00D8" w:rsidRPr="00981B18" w:rsidTr="00704E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ad"/>
              <w:numPr>
                <w:ilvl w:val="0"/>
                <w:numId w:val="10"/>
              </w:num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476415" w:rsidRDefault="009A00D8" w:rsidP="009A00D8">
            <w:r w:rsidRPr="00476415">
              <w:t>Интеллектуальные измерения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Pr="00981B18" w:rsidRDefault="009A00D8" w:rsidP="009A00D8">
            <w:pPr>
              <w:pStyle w:val="Style139"/>
              <w:widowControl/>
              <w:jc w:val="center"/>
            </w:pPr>
            <w:r w:rsidRPr="00981B18"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0D8" w:rsidRDefault="009A00D8" w:rsidP="009A00D8">
            <w:pPr>
              <w:pStyle w:val="Style139"/>
              <w:widowControl/>
              <w:jc w:val="both"/>
            </w:pPr>
            <w:r w:rsidRPr="00981B18">
              <w:t xml:space="preserve">Решение ситуационных задач, </w:t>
            </w:r>
          </w:p>
          <w:p w:rsidR="009A00D8" w:rsidRPr="00981B18" w:rsidRDefault="009A00D8" w:rsidP="009A00D8">
            <w:pPr>
              <w:pStyle w:val="Style139"/>
              <w:widowControl/>
              <w:jc w:val="both"/>
            </w:pPr>
            <w:r w:rsidRPr="00981B18">
              <w:t>текущее тестирование</w:t>
            </w:r>
          </w:p>
        </w:tc>
      </w:tr>
      <w:tr w:rsidR="006F5B3A" w:rsidRPr="00981B18" w:rsidTr="00704E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6F5B3A">
            <w:r w:rsidRPr="0026064F"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108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26064F" w:rsidRDefault="006F5B3A" w:rsidP="00CA31C0">
            <w:pPr>
              <w:jc w:val="center"/>
            </w:pPr>
            <w:r w:rsidRPr="0026064F"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6F5B3A" w:rsidP="006F5B3A">
            <w:r w:rsidRPr="0026064F">
              <w:t>Согласно учебному плану: контрольная работа</w:t>
            </w:r>
          </w:p>
        </w:tc>
      </w:tr>
      <w:tr w:rsidR="006F5B3A" w:rsidRPr="00981B18" w:rsidTr="00704E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6F5B3A" w:rsidP="006F5B3A">
            <w:r w:rsidRPr="006A26A8">
              <w:t>Итого в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6F5B3A" w:rsidP="00CA31C0">
            <w:pPr>
              <w:jc w:val="center"/>
            </w:pPr>
            <w:r w:rsidRPr="006A26A8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6A26A8" w:rsidRDefault="009C0D75" w:rsidP="00CA31C0">
            <w:pPr>
              <w:jc w:val="center"/>
            </w:pPr>
            <w:r>
              <w:t>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Default="009C0D75" w:rsidP="00CA31C0">
            <w:pPr>
              <w:jc w:val="center"/>
            </w:pPr>
            <w: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B3A" w:rsidRPr="00981B18" w:rsidRDefault="006F5B3A" w:rsidP="006F5B3A">
            <w:pPr>
              <w:pStyle w:val="Style139"/>
              <w:widowControl/>
              <w:jc w:val="both"/>
            </w:pPr>
          </w:p>
        </w:tc>
      </w:tr>
      <w:tr w:rsidR="008B7AB0" w:rsidRPr="00981B18" w:rsidTr="00704EAA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AB0" w:rsidRPr="00981B18" w:rsidRDefault="008B7AB0" w:rsidP="006F5B3A">
            <w:pPr>
              <w:ind w:left="360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AB0" w:rsidRPr="006A26A8" w:rsidRDefault="008B7AB0" w:rsidP="006F5B3A"/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AB0" w:rsidRPr="006A26A8" w:rsidRDefault="008B7AB0" w:rsidP="00CA31C0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AB0" w:rsidRDefault="008B7AB0" w:rsidP="00CA31C0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AB0" w:rsidRDefault="008B7AB0" w:rsidP="00CA31C0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AB0" w:rsidRDefault="008B7AB0" w:rsidP="00CA31C0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AB0" w:rsidRDefault="008B7AB0" w:rsidP="00CA31C0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AB0" w:rsidRPr="00981B18" w:rsidRDefault="008B7AB0" w:rsidP="006F5B3A">
            <w:pPr>
              <w:pStyle w:val="Style139"/>
              <w:widowControl/>
              <w:jc w:val="both"/>
            </w:pPr>
          </w:p>
        </w:tc>
      </w:tr>
    </w:tbl>
    <w:p w:rsidR="008B7AB0" w:rsidRPr="00C1081C" w:rsidRDefault="008B7AB0" w:rsidP="008B7AB0">
      <w:pPr>
        <w:jc w:val="both"/>
      </w:pPr>
      <w:r w:rsidRPr="002150A6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B7AB0" w:rsidRDefault="008B7AB0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</w:pPr>
    </w:p>
    <w:p w:rsidR="008B7AB0" w:rsidRDefault="008B7AB0" w:rsidP="008B7AB0">
      <w:pPr>
        <w:pStyle w:val="Style13"/>
        <w:widowControl/>
        <w:spacing w:line="360" w:lineRule="auto"/>
        <w:ind w:firstLine="709"/>
        <w:rPr>
          <w:rStyle w:val="FontStyle429"/>
        </w:rPr>
      </w:pPr>
    </w:p>
    <w:p w:rsidR="008B7AB0" w:rsidRPr="005532E3" w:rsidRDefault="008B7AB0" w:rsidP="008B7AB0">
      <w:pPr>
        <w:pStyle w:val="aff"/>
        <w:ind w:firstLine="709"/>
        <w:jc w:val="both"/>
        <w:rPr>
          <w:szCs w:val="28"/>
        </w:rPr>
      </w:pPr>
      <w:r w:rsidRPr="005532E3">
        <w:rPr>
          <w:szCs w:val="28"/>
        </w:rPr>
        <w:t>5.3</w:t>
      </w:r>
      <w:r>
        <w:rPr>
          <w:szCs w:val="28"/>
        </w:rPr>
        <w:t xml:space="preserve">. Содержание </w:t>
      </w:r>
      <w:r w:rsidRPr="005532E3">
        <w:rPr>
          <w:szCs w:val="28"/>
        </w:rPr>
        <w:t xml:space="preserve">семинаров, практических занятий </w:t>
      </w:r>
    </w:p>
    <w:p w:rsidR="008B7AB0" w:rsidRPr="00981B18" w:rsidRDefault="008B7AB0" w:rsidP="00027B34">
      <w:pPr>
        <w:pStyle w:val="Style13"/>
        <w:widowControl/>
        <w:spacing w:line="360" w:lineRule="auto"/>
        <w:ind w:firstLine="709"/>
        <w:jc w:val="right"/>
        <w:rPr>
          <w:rStyle w:val="FontStyle429"/>
        </w:rPr>
        <w:sectPr w:rsidR="008B7AB0" w:rsidRPr="00981B18" w:rsidSect="00D41E15">
          <w:headerReference w:type="default" r:id="rId8"/>
          <w:footerReference w:type="default" r:id="rId9"/>
          <w:pgSz w:w="11909" w:h="16834"/>
          <w:pgMar w:top="1440" w:right="1134" w:bottom="1440" w:left="1440" w:header="720" w:footer="720" w:gutter="0"/>
          <w:cols w:space="720"/>
          <w:noEndnote/>
          <w:titlePg/>
          <w:docGrid w:linePitch="326"/>
        </w:sectPr>
      </w:pPr>
    </w:p>
    <w:p w:rsidR="002F0DF7" w:rsidRPr="002C3F02" w:rsidRDefault="002F0DF7" w:rsidP="002F0DF7">
      <w:pPr>
        <w:keepNext/>
        <w:jc w:val="right"/>
        <w:rPr>
          <w:sz w:val="28"/>
          <w:szCs w:val="28"/>
        </w:rPr>
      </w:pPr>
      <w:r w:rsidRPr="002C3F02">
        <w:rPr>
          <w:sz w:val="28"/>
          <w:szCs w:val="28"/>
        </w:rPr>
        <w:t>Таблица 4</w:t>
      </w:r>
    </w:p>
    <w:tbl>
      <w:tblPr>
        <w:tblStyle w:val="ab"/>
        <w:tblW w:w="10485" w:type="dxa"/>
        <w:jc w:val="center"/>
        <w:tblLook w:val="04A0" w:firstRow="1" w:lastRow="0" w:firstColumn="1" w:lastColumn="0" w:noHBand="0" w:noVBand="1"/>
      </w:tblPr>
      <w:tblGrid>
        <w:gridCol w:w="2830"/>
        <w:gridCol w:w="5397"/>
        <w:gridCol w:w="2258"/>
      </w:tblGrid>
      <w:tr w:rsidR="002F0DF7" w:rsidRPr="00E204BC" w:rsidTr="000653A8">
        <w:trPr>
          <w:jc w:val="center"/>
        </w:trPr>
        <w:tc>
          <w:tcPr>
            <w:tcW w:w="2830" w:type="dxa"/>
          </w:tcPr>
          <w:p w:rsidR="002F0DF7" w:rsidRPr="00E204BC" w:rsidRDefault="002F0DF7" w:rsidP="000653A8">
            <w:pPr>
              <w:rPr>
                <w:b/>
              </w:rPr>
            </w:pPr>
            <w:r w:rsidRPr="00E204B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7" w:type="dxa"/>
          </w:tcPr>
          <w:p w:rsidR="002F0DF7" w:rsidRPr="00E204BC" w:rsidRDefault="002F0DF7" w:rsidP="000653A8">
            <w:pPr>
              <w:rPr>
                <w:b/>
              </w:rPr>
            </w:pPr>
            <w:r w:rsidRPr="00E204BC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58" w:type="dxa"/>
          </w:tcPr>
          <w:p w:rsidR="002F0DF7" w:rsidRPr="00E204BC" w:rsidRDefault="002F0DF7" w:rsidP="000653A8">
            <w:pPr>
              <w:rPr>
                <w:b/>
              </w:rPr>
            </w:pPr>
            <w:r w:rsidRPr="00E204BC">
              <w:rPr>
                <w:b/>
              </w:rPr>
              <w:t>Формы проведения занятий</w:t>
            </w:r>
          </w:p>
        </w:tc>
      </w:tr>
      <w:tr w:rsidR="009A00D8" w:rsidRPr="00E204BC" w:rsidTr="000653A8">
        <w:trPr>
          <w:jc w:val="center"/>
        </w:trPr>
        <w:tc>
          <w:tcPr>
            <w:tcW w:w="2830" w:type="dxa"/>
          </w:tcPr>
          <w:p w:rsidR="009A00D8" w:rsidRPr="00476415" w:rsidRDefault="009A00D8" w:rsidP="009A00D8">
            <w:r w:rsidRPr="00476415">
              <w:t>Введение в теорию системные измерения свойств сложных объектов</w:t>
            </w:r>
          </w:p>
        </w:tc>
        <w:tc>
          <w:tcPr>
            <w:tcW w:w="5397" w:type="dxa"/>
          </w:tcPr>
          <w:p w:rsidR="00D77BE6" w:rsidRDefault="00D77BE6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D77BE6">
              <w:rPr>
                <w:bCs/>
                <w:iCs/>
              </w:rPr>
              <w:t>Основные определения системного подхода и теории систем. Основные понятия современной теории измерений. Три типа измерительных ситуаций. Классификация типов измерений. Уравнения измерений.</w:t>
            </w:r>
          </w:p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</w:p>
          <w:p w:rsidR="009A00D8" w:rsidRPr="00D77BE6" w:rsidRDefault="009A00D8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E204BC">
              <w:rPr>
                <w:bCs/>
                <w:iCs/>
              </w:rPr>
              <w:t xml:space="preserve">Рекомендуемые источники 8 </w:t>
            </w:r>
            <w:r w:rsidRPr="00D77BE6">
              <w:rPr>
                <w:bCs/>
                <w:iCs/>
              </w:rPr>
              <w:t>[</w:t>
            </w:r>
            <w:r w:rsidRPr="00E204BC">
              <w:rPr>
                <w:bCs/>
                <w:iCs/>
              </w:rPr>
              <w:t>1,3,5</w:t>
            </w:r>
            <w:r w:rsidRPr="00D77BE6">
              <w:rPr>
                <w:bCs/>
                <w:iCs/>
              </w:rPr>
              <w:t>]</w:t>
            </w:r>
            <w:r w:rsidRPr="00E204BC">
              <w:rPr>
                <w:bCs/>
                <w:iCs/>
              </w:rPr>
              <w:t xml:space="preserve">, 9 </w:t>
            </w:r>
            <w:r w:rsidRPr="00D77BE6">
              <w:rPr>
                <w:bCs/>
                <w:iCs/>
              </w:rPr>
              <w:t>[2,4]</w:t>
            </w:r>
          </w:p>
        </w:tc>
        <w:tc>
          <w:tcPr>
            <w:tcW w:w="2258" w:type="dxa"/>
          </w:tcPr>
          <w:p w:rsidR="009A00D8" w:rsidRPr="00E204BC" w:rsidRDefault="009A00D8" w:rsidP="009A00D8">
            <w:r w:rsidRPr="00E204BC">
              <w:t>Групповое занятие в аудитории, решение задач в области экономико-математического моделирования.</w:t>
            </w:r>
          </w:p>
        </w:tc>
      </w:tr>
      <w:tr w:rsidR="009A00D8" w:rsidRPr="00E204BC" w:rsidTr="000653A8">
        <w:trPr>
          <w:jc w:val="center"/>
        </w:trPr>
        <w:tc>
          <w:tcPr>
            <w:tcW w:w="2830" w:type="dxa"/>
          </w:tcPr>
          <w:p w:rsidR="009A00D8" w:rsidRPr="00476415" w:rsidRDefault="009A00D8" w:rsidP="009A00D8">
            <w:r w:rsidRPr="00476415">
              <w:t>Информационные технологии системных измерений</w:t>
            </w:r>
          </w:p>
        </w:tc>
        <w:tc>
          <w:tcPr>
            <w:tcW w:w="5397" w:type="dxa"/>
          </w:tcPr>
          <w:p w:rsidR="00D77BE6" w:rsidRDefault="00D77BE6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D77BE6">
              <w:rPr>
                <w:bCs/>
                <w:iCs/>
              </w:rPr>
              <w:t xml:space="preserve">Объект измерений как сложная система. Свойства сложного объекта измерений. Типизация информационных потоков в измерительных процессах. Измерения в условиях детерминированных данных. Прямые измерения Косвенные измерения. Статистические измерения. Адаптивные измерения.  Алгоритмические измерения. Системные и </w:t>
            </w:r>
            <w:proofErr w:type="spellStart"/>
            <w:r w:rsidRPr="00D77BE6">
              <w:rPr>
                <w:bCs/>
                <w:iCs/>
              </w:rPr>
              <w:t>полисистемные</w:t>
            </w:r>
            <w:proofErr w:type="spellEnd"/>
            <w:r w:rsidRPr="00D77BE6">
              <w:rPr>
                <w:bCs/>
                <w:iCs/>
              </w:rPr>
              <w:t xml:space="preserve"> измерения.</w:t>
            </w:r>
          </w:p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</w:p>
          <w:p w:rsidR="009A00D8" w:rsidRPr="00E204BC" w:rsidRDefault="009A00D8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E204BC">
              <w:rPr>
                <w:bCs/>
                <w:iCs/>
              </w:rPr>
              <w:t xml:space="preserve">Рекомендуемые источники </w:t>
            </w:r>
            <w:r w:rsidRPr="009A00D8">
              <w:rPr>
                <w:bCs/>
                <w:iCs/>
              </w:rPr>
              <w:t>8 [</w:t>
            </w:r>
            <w:r w:rsidRPr="00E204BC">
              <w:rPr>
                <w:bCs/>
                <w:iCs/>
              </w:rPr>
              <w:t>3,4,5</w:t>
            </w:r>
            <w:r w:rsidRPr="009A00D8">
              <w:rPr>
                <w:bCs/>
                <w:iCs/>
              </w:rPr>
              <w:t>], 9 [1,3]</w:t>
            </w:r>
          </w:p>
        </w:tc>
        <w:tc>
          <w:tcPr>
            <w:tcW w:w="2258" w:type="dxa"/>
          </w:tcPr>
          <w:p w:rsidR="009A00D8" w:rsidRPr="00E204BC" w:rsidRDefault="009A00D8" w:rsidP="009A00D8">
            <w:r w:rsidRPr="00E204BC">
              <w:t>Групповое занятие в аудитории, решение задач в области экономико-математического моделирования.</w:t>
            </w:r>
          </w:p>
        </w:tc>
      </w:tr>
      <w:tr w:rsidR="009A00D8" w:rsidRPr="00E204BC" w:rsidTr="000653A8">
        <w:trPr>
          <w:jc w:val="center"/>
        </w:trPr>
        <w:tc>
          <w:tcPr>
            <w:tcW w:w="2830" w:type="dxa"/>
          </w:tcPr>
          <w:p w:rsidR="009A00D8" w:rsidRPr="00476415" w:rsidRDefault="009A00D8" w:rsidP="009A00D8">
            <w:r w:rsidRPr="00476415">
              <w:t>Основы теории шкалирования</w:t>
            </w:r>
          </w:p>
        </w:tc>
        <w:tc>
          <w:tcPr>
            <w:tcW w:w="5397" w:type="dxa"/>
          </w:tcPr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09591E">
              <w:rPr>
                <w:bCs/>
                <w:iCs/>
              </w:rPr>
              <w:t>Типы шкал. Номинальная шкала и ее свойства. Порядковая шкала и примеры ее применения. Шкала интервалов. Шкала отношений. Абсолютная шкала. Сопряженная шкала. Лингвистические шкалы. Меры и метрики в теории шкалирования.</w:t>
            </w:r>
          </w:p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</w:p>
          <w:p w:rsidR="009A00D8" w:rsidRPr="00E204BC" w:rsidRDefault="009A00D8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E204BC">
              <w:rPr>
                <w:bCs/>
                <w:iCs/>
              </w:rPr>
              <w:t xml:space="preserve">Рекомендуемые источники </w:t>
            </w:r>
            <w:r w:rsidRPr="00E204BC">
              <w:rPr>
                <w:bCs/>
                <w:iCs/>
                <w:lang w:val="en-US"/>
              </w:rPr>
              <w:t>8 [</w:t>
            </w:r>
            <w:r w:rsidRPr="00E204BC">
              <w:rPr>
                <w:bCs/>
                <w:iCs/>
              </w:rPr>
              <w:t>4,5</w:t>
            </w:r>
            <w:r w:rsidR="001D620E">
              <w:rPr>
                <w:bCs/>
                <w:iCs/>
              </w:rPr>
              <w:t>-8</w:t>
            </w:r>
            <w:r w:rsidRPr="00E204BC">
              <w:rPr>
                <w:bCs/>
                <w:iCs/>
                <w:lang w:val="en-US"/>
              </w:rPr>
              <w:t>], 9 [4,5]</w:t>
            </w:r>
          </w:p>
        </w:tc>
        <w:tc>
          <w:tcPr>
            <w:tcW w:w="2258" w:type="dxa"/>
          </w:tcPr>
          <w:p w:rsidR="009A00D8" w:rsidRPr="00E204BC" w:rsidRDefault="009A00D8" w:rsidP="009A00D8">
            <w:r w:rsidRPr="00E204BC">
              <w:t>Групповое занятие в аудитории, решение задач в области экономико-математического моделирования.</w:t>
            </w:r>
          </w:p>
        </w:tc>
      </w:tr>
      <w:tr w:rsidR="009A00D8" w:rsidRPr="00E204BC" w:rsidTr="000653A8">
        <w:trPr>
          <w:jc w:val="center"/>
        </w:trPr>
        <w:tc>
          <w:tcPr>
            <w:tcW w:w="2830" w:type="dxa"/>
          </w:tcPr>
          <w:p w:rsidR="009A00D8" w:rsidRPr="00476415" w:rsidRDefault="009A00D8" w:rsidP="009A00D8">
            <w:r w:rsidRPr="00476415">
              <w:t>Основы теории нечетких множеств</w:t>
            </w:r>
          </w:p>
        </w:tc>
        <w:tc>
          <w:tcPr>
            <w:tcW w:w="5397" w:type="dxa"/>
          </w:tcPr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09591E">
              <w:rPr>
                <w:bCs/>
                <w:iCs/>
              </w:rPr>
              <w:t xml:space="preserve">Основные определения теории нечетких множеств. Функция принадлежности Л. Заде и нечеткое множество. Вычисления для нечетких множеств. Законы алгебры Де Моргана нечетких множеств. Модель нечеткого </w:t>
            </w:r>
            <w:proofErr w:type="gramStart"/>
            <w:r w:rsidRPr="0009591E">
              <w:rPr>
                <w:bCs/>
                <w:iCs/>
              </w:rPr>
              <w:t>сведения</w:t>
            </w:r>
            <w:proofErr w:type="gramEnd"/>
            <w:r w:rsidRPr="0009591E">
              <w:rPr>
                <w:bCs/>
                <w:iCs/>
              </w:rPr>
              <w:t xml:space="preserve"> о чем – либо и его отрицание. Энтропия нечеткого сведения. Конъюнкция и дизъюнкция нечетких сведений об одном объекте. Модель процесса информационного уточнения нечетких сведений об одном объекте.</w:t>
            </w:r>
          </w:p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</w:p>
          <w:p w:rsidR="009A00D8" w:rsidRPr="00E204BC" w:rsidRDefault="009A00D8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E204BC">
              <w:rPr>
                <w:bCs/>
                <w:iCs/>
              </w:rPr>
              <w:t xml:space="preserve">Рекомендуемые источники </w:t>
            </w:r>
            <w:r w:rsidRPr="0009591E">
              <w:rPr>
                <w:bCs/>
                <w:iCs/>
              </w:rPr>
              <w:t>8 [</w:t>
            </w:r>
            <w:r w:rsidRPr="00E204BC">
              <w:rPr>
                <w:bCs/>
                <w:iCs/>
              </w:rPr>
              <w:t>3,4</w:t>
            </w:r>
            <w:r w:rsidRPr="0009591E">
              <w:rPr>
                <w:bCs/>
                <w:iCs/>
              </w:rPr>
              <w:t>], 9 [5,6]</w:t>
            </w:r>
          </w:p>
        </w:tc>
        <w:tc>
          <w:tcPr>
            <w:tcW w:w="2258" w:type="dxa"/>
          </w:tcPr>
          <w:p w:rsidR="009A00D8" w:rsidRPr="00E204BC" w:rsidRDefault="009A00D8" w:rsidP="009A00D8">
            <w:r w:rsidRPr="00E204BC">
              <w:t>Групповое занятие в аудитории, решение задач в области экономико-математического моделирования.</w:t>
            </w:r>
          </w:p>
        </w:tc>
      </w:tr>
      <w:tr w:rsidR="009A00D8" w:rsidRPr="00E204BC" w:rsidTr="000653A8">
        <w:trPr>
          <w:jc w:val="center"/>
        </w:trPr>
        <w:tc>
          <w:tcPr>
            <w:tcW w:w="2830" w:type="dxa"/>
          </w:tcPr>
          <w:p w:rsidR="009A00D8" w:rsidRPr="00476415" w:rsidRDefault="009A00D8" w:rsidP="009A00D8">
            <w:r w:rsidRPr="00476415">
              <w:t>Мягкие вычисления</w:t>
            </w:r>
          </w:p>
        </w:tc>
        <w:tc>
          <w:tcPr>
            <w:tcW w:w="5397" w:type="dxa"/>
          </w:tcPr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09591E">
              <w:rPr>
                <w:bCs/>
                <w:iCs/>
              </w:rPr>
              <w:t xml:space="preserve">Нечеткие числа. Треугольные числа и треугольно подобные числа. Арифметика нечетких чисел. Сложение и вычитание треугольных чисел. Умножение и деление треугольных чисел. Уравнения с нечеткими коэффициентами.  Правила преобразования уравнений с нечеткими коэффициентами. Прикладные задачи </w:t>
            </w:r>
          </w:p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</w:p>
          <w:p w:rsidR="009A00D8" w:rsidRPr="00E204BC" w:rsidRDefault="009A00D8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E204BC">
              <w:rPr>
                <w:bCs/>
                <w:iCs/>
              </w:rPr>
              <w:t xml:space="preserve">Рекомендуемые источники </w:t>
            </w:r>
            <w:r w:rsidRPr="00E204BC">
              <w:rPr>
                <w:bCs/>
                <w:iCs/>
                <w:lang w:val="en-US"/>
              </w:rPr>
              <w:t>8 [</w:t>
            </w:r>
            <w:r w:rsidRPr="00E204BC">
              <w:rPr>
                <w:bCs/>
                <w:iCs/>
              </w:rPr>
              <w:t>4,5</w:t>
            </w:r>
            <w:r>
              <w:rPr>
                <w:bCs/>
                <w:iCs/>
              </w:rPr>
              <w:t>,6</w:t>
            </w:r>
            <w:r w:rsidRPr="00E204BC">
              <w:rPr>
                <w:bCs/>
                <w:iCs/>
                <w:lang w:val="en-US"/>
              </w:rPr>
              <w:t>], 9 [5,6]</w:t>
            </w:r>
          </w:p>
        </w:tc>
        <w:tc>
          <w:tcPr>
            <w:tcW w:w="2258" w:type="dxa"/>
          </w:tcPr>
          <w:p w:rsidR="009A00D8" w:rsidRPr="00E204BC" w:rsidRDefault="009A00D8" w:rsidP="009A00D8">
            <w:r w:rsidRPr="00E204BC">
              <w:t>Групповое занятие в аудитории, решение задач в области экономико-математического моделирования.</w:t>
            </w:r>
          </w:p>
        </w:tc>
      </w:tr>
      <w:tr w:rsidR="009A00D8" w:rsidRPr="00E204BC" w:rsidTr="000653A8">
        <w:trPr>
          <w:jc w:val="center"/>
        </w:trPr>
        <w:tc>
          <w:tcPr>
            <w:tcW w:w="2830" w:type="dxa"/>
          </w:tcPr>
          <w:p w:rsidR="009A00D8" w:rsidRPr="00476415" w:rsidRDefault="009A00D8" w:rsidP="009A00D8">
            <w:r w:rsidRPr="00476415">
              <w:t>Измерения в условиях информационной неопределенности</w:t>
            </w:r>
          </w:p>
        </w:tc>
        <w:tc>
          <w:tcPr>
            <w:tcW w:w="5397" w:type="dxa"/>
          </w:tcPr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</w:pPr>
            <w:r w:rsidRPr="0009591E">
              <w:t>Понятие информационной неопределенности. Причины и типы информационной неопределенности. Интеллектуальные методы измерений в условиях информационной неопределенности. Регуляризирующий байесовский подход и байесовские интеллектуальные измерения. Системные интеллектуальные измерения. Нечеткие измерения. Когнитивные измерения. Субъективные измерения. Мягкие измерения. Лингвистические измерения на основе неструктурированной информации.</w:t>
            </w:r>
          </w:p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jc w:val="both"/>
            </w:pPr>
          </w:p>
          <w:p w:rsidR="009A00D8" w:rsidRPr="00E204BC" w:rsidRDefault="009A00D8" w:rsidP="009A00D8">
            <w:pPr>
              <w:pStyle w:val="ad"/>
              <w:spacing w:before="100" w:beforeAutospacing="1" w:after="100" w:afterAutospacing="1"/>
              <w:ind w:left="0"/>
              <w:jc w:val="both"/>
              <w:rPr>
                <w:bCs/>
                <w:iCs/>
              </w:rPr>
            </w:pPr>
            <w:r w:rsidRPr="00E204BC">
              <w:rPr>
                <w:bCs/>
                <w:iCs/>
              </w:rPr>
              <w:t xml:space="preserve">Рекомендуемые источники </w:t>
            </w:r>
            <w:r w:rsidRPr="00E204BC">
              <w:rPr>
                <w:bCs/>
                <w:iCs/>
                <w:lang w:val="en-US"/>
              </w:rPr>
              <w:t>8 [</w:t>
            </w:r>
            <w:r w:rsidRPr="00E204BC">
              <w:rPr>
                <w:bCs/>
                <w:iCs/>
              </w:rPr>
              <w:t>1,2,3</w:t>
            </w:r>
            <w:r w:rsidRPr="00E204BC">
              <w:rPr>
                <w:bCs/>
                <w:iCs/>
                <w:lang w:val="en-US"/>
              </w:rPr>
              <w:t>], 9 [1,2]</w:t>
            </w:r>
          </w:p>
        </w:tc>
        <w:tc>
          <w:tcPr>
            <w:tcW w:w="2258" w:type="dxa"/>
          </w:tcPr>
          <w:p w:rsidR="009A00D8" w:rsidRPr="00E204BC" w:rsidRDefault="009A00D8" w:rsidP="009A00D8">
            <w:r w:rsidRPr="00E204BC">
              <w:t>Групповое занятие в аудитории, решение задач в области экономико-математического моделирования.</w:t>
            </w:r>
          </w:p>
        </w:tc>
      </w:tr>
      <w:tr w:rsidR="009A00D8" w:rsidRPr="00E204BC" w:rsidTr="000653A8">
        <w:trPr>
          <w:jc w:val="center"/>
        </w:trPr>
        <w:tc>
          <w:tcPr>
            <w:tcW w:w="2830" w:type="dxa"/>
          </w:tcPr>
          <w:p w:rsidR="009A00D8" w:rsidRPr="00476415" w:rsidRDefault="009A00D8" w:rsidP="009A00D8">
            <w:r w:rsidRPr="00476415">
              <w:t>Интеллектуальные измерения</w:t>
            </w:r>
          </w:p>
        </w:tc>
        <w:tc>
          <w:tcPr>
            <w:tcW w:w="5397" w:type="dxa"/>
          </w:tcPr>
          <w:p w:rsidR="0009591E" w:rsidRDefault="0009591E" w:rsidP="009A00D8">
            <w:pPr>
              <w:pStyle w:val="ad"/>
              <w:spacing w:before="100" w:beforeAutospacing="1" w:after="100" w:afterAutospacing="1"/>
              <w:ind w:left="0"/>
              <w:contextualSpacing w:val="0"/>
              <w:jc w:val="both"/>
              <w:rPr>
                <w:bCs/>
                <w:iCs/>
              </w:rPr>
            </w:pPr>
            <w:r w:rsidRPr="0009591E">
              <w:rPr>
                <w:bCs/>
                <w:iCs/>
              </w:rPr>
              <w:t>Системы оценки параметров и состояний сложных систем. Системы мониторинга финансовых, социально-экономических и техногенных систем. Системы поддержки принятия управленческих решений в условиях неопределенности.</w:t>
            </w:r>
          </w:p>
          <w:p w:rsidR="009A00D8" w:rsidRPr="00E204BC" w:rsidRDefault="009A00D8" w:rsidP="009A00D8">
            <w:pPr>
              <w:pStyle w:val="ad"/>
              <w:spacing w:before="100" w:beforeAutospacing="1" w:after="100" w:afterAutospacing="1"/>
              <w:ind w:left="0"/>
              <w:contextualSpacing w:val="0"/>
              <w:jc w:val="both"/>
            </w:pPr>
            <w:r w:rsidRPr="00E204BC">
              <w:rPr>
                <w:bCs/>
                <w:iCs/>
              </w:rPr>
              <w:t>Рекомендуемые источники 8</w:t>
            </w:r>
            <w:r w:rsidR="004A4472">
              <w:rPr>
                <w:bCs/>
                <w:iCs/>
              </w:rPr>
              <w:t xml:space="preserve"> </w:t>
            </w:r>
            <w:r w:rsidRPr="00E204BC">
              <w:rPr>
                <w:bCs/>
                <w:iCs/>
              </w:rPr>
              <w:t>[1,3,5</w:t>
            </w:r>
            <w:r>
              <w:rPr>
                <w:bCs/>
                <w:iCs/>
              </w:rPr>
              <w:t>,6</w:t>
            </w:r>
            <w:r w:rsidRPr="00E204BC">
              <w:rPr>
                <w:bCs/>
                <w:iCs/>
              </w:rPr>
              <w:t>], 9 [1,7]</w:t>
            </w:r>
          </w:p>
        </w:tc>
        <w:tc>
          <w:tcPr>
            <w:tcW w:w="2258" w:type="dxa"/>
          </w:tcPr>
          <w:p w:rsidR="009A00D8" w:rsidRPr="00E204BC" w:rsidRDefault="009A00D8" w:rsidP="009A00D8">
            <w:r w:rsidRPr="00E204BC">
              <w:t>Групповое занятие в аудитории, решение задач в области экономико-математического моделирования.</w:t>
            </w:r>
          </w:p>
        </w:tc>
      </w:tr>
    </w:tbl>
    <w:p w:rsidR="002F0DF7" w:rsidRDefault="002F0DF7" w:rsidP="002F0DF7">
      <w:pPr>
        <w:jc w:val="both"/>
        <w:rPr>
          <w:b/>
          <w:bCs/>
          <w:sz w:val="28"/>
          <w:szCs w:val="28"/>
        </w:rPr>
      </w:pPr>
      <w:bookmarkStart w:id="1" w:name="_Toc130913289"/>
    </w:p>
    <w:p w:rsidR="002F0DF7" w:rsidRPr="00981B18" w:rsidRDefault="002F0DF7" w:rsidP="002F0DF7">
      <w:pPr>
        <w:jc w:val="both"/>
        <w:rPr>
          <w:b/>
          <w:bCs/>
          <w:sz w:val="28"/>
          <w:szCs w:val="28"/>
        </w:rPr>
      </w:pPr>
      <w:r w:rsidRPr="00981B18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F0DF7" w:rsidRPr="00981B18" w:rsidRDefault="002F0DF7" w:rsidP="002F0DF7">
      <w:pPr>
        <w:jc w:val="both"/>
        <w:rPr>
          <w:b/>
          <w:bCs/>
          <w:sz w:val="28"/>
          <w:szCs w:val="28"/>
        </w:rPr>
      </w:pPr>
    </w:p>
    <w:p w:rsidR="002F0DF7" w:rsidRPr="00981B18" w:rsidRDefault="002F0DF7" w:rsidP="002F0DF7">
      <w:pPr>
        <w:keepNext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bookmarkEnd w:id="1"/>
    <w:p w:rsidR="002F0DF7" w:rsidRPr="002C3F02" w:rsidRDefault="002F0DF7" w:rsidP="002F0DF7">
      <w:pPr>
        <w:jc w:val="right"/>
        <w:rPr>
          <w:sz w:val="28"/>
          <w:szCs w:val="28"/>
        </w:rPr>
      </w:pPr>
      <w:r w:rsidRPr="002C3F02">
        <w:rPr>
          <w:sz w:val="28"/>
          <w:szCs w:val="28"/>
        </w:rPr>
        <w:t>Таблица 5</w:t>
      </w:r>
    </w:p>
    <w:tbl>
      <w:tblPr>
        <w:tblW w:w="529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5"/>
        <w:gridCol w:w="3961"/>
        <w:gridCol w:w="3160"/>
      </w:tblGrid>
      <w:tr w:rsidR="002F0DF7" w:rsidRPr="00E204BC" w:rsidTr="000653A8">
        <w:tc>
          <w:tcPr>
            <w:tcW w:w="1498" w:type="pct"/>
            <w:shd w:val="clear" w:color="auto" w:fill="auto"/>
          </w:tcPr>
          <w:p w:rsidR="002F0DF7" w:rsidRPr="00E204BC" w:rsidRDefault="002F0DF7" w:rsidP="000653A8">
            <w:pPr>
              <w:keepNext/>
              <w:jc w:val="center"/>
            </w:pPr>
            <w:r w:rsidRPr="00E204BC">
              <w:rPr>
                <w:b/>
              </w:rPr>
              <w:t>Наименование тем (разделов) дисциплины</w:t>
            </w:r>
          </w:p>
        </w:tc>
        <w:tc>
          <w:tcPr>
            <w:tcW w:w="1948" w:type="pct"/>
            <w:shd w:val="clear" w:color="auto" w:fill="auto"/>
          </w:tcPr>
          <w:p w:rsidR="002F0DF7" w:rsidRPr="005F5760" w:rsidRDefault="002F0DF7" w:rsidP="005F5760">
            <w:r w:rsidRPr="005F5760">
              <w:t xml:space="preserve">Перечень вопросов, отводимых на самостоятельное освоение </w:t>
            </w:r>
          </w:p>
        </w:tc>
        <w:tc>
          <w:tcPr>
            <w:tcW w:w="1554" w:type="pct"/>
          </w:tcPr>
          <w:p w:rsidR="002F0DF7" w:rsidRPr="00E204BC" w:rsidRDefault="002F0DF7" w:rsidP="000653A8">
            <w:pPr>
              <w:keepNext/>
              <w:jc w:val="center"/>
              <w:rPr>
                <w:b/>
              </w:rPr>
            </w:pPr>
            <w:r w:rsidRPr="00E204BC">
              <w:rPr>
                <w:b/>
              </w:rPr>
              <w:t>Формы внеаудиторной самостоятельной работы</w:t>
            </w:r>
          </w:p>
        </w:tc>
      </w:tr>
      <w:tr w:rsidR="009E40D2" w:rsidRPr="00E204BC" w:rsidTr="000653A8">
        <w:tc>
          <w:tcPr>
            <w:tcW w:w="1498" w:type="pct"/>
            <w:shd w:val="clear" w:color="auto" w:fill="auto"/>
          </w:tcPr>
          <w:p w:rsidR="009E40D2" w:rsidRPr="00476415" w:rsidRDefault="009E40D2" w:rsidP="009E40D2">
            <w:r w:rsidRPr="00476415">
              <w:t>Введение в теорию системные измерения свойств сложных объектов</w:t>
            </w:r>
          </w:p>
        </w:tc>
        <w:tc>
          <w:tcPr>
            <w:tcW w:w="1948" w:type="pct"/>
            <w:shd w:val="clear" w:color="auto" w:fill="auto"/>
          </w:tcPr>
          <w:p w:rsidR="009E40D2" w:rsidRPr="005F5760" w:rsidRDefault="004A4472" w:rsidP="005F5760">
            <w:r w:rsidRPr="005F5760">
              <w:t>Определения системы и системных измерений. Основные свойства системных измерений. Классификация типов измерений. Типизация условий измерений и информационных ситуаций. Типы и свойства информационных потоков</w:t>
            </w:r>
          </w:p>
        </w:tc>
        <w:tc>
          <w:tcPr>
            <w:tcW w:w="1554" w:type="pct"/>
          </w:tcPr>
          <w:p w:rsidR="009E40D2" w:rsidRPr="00E204BC" w:rsidRDefault="009E40D2" w:rsidP="009E40D2">
            <w:pPr>
              <w:keepNext/>
              <w:rPr>
                <w:b/>
              </w:rPr>
            </w:pPr>
            <w:r w:rsidRPr="00E204BC">
              <w:t>Работа с учебной и научной литературой.</w:t>
            </w:r>
          </w:p>
        </w:tc>
      </w:tr>
      <w:tr w:rsidR="009E40D2" w:rsidRPr="00E204BC" w:rsidTr="000653A8">
        <w:tc>
          <w:tcPr>
            <w:tcW w:w="1498" w:type="pct"/>
            <w:shd w:val="clear" w:color="auto" w:fill="auto"/>
          </w:tcPr>
          <w:p w:rsidR="009E40D2" w:rsidRPr="00476415" w:rsidRDefault="009E40D2" w:rsidP="009E40D2">
            <w:r w:rsidRPr="00476415">
              <w:t>Информационные технологии системных измерений</w:t>
            </w:r>
          </w:p>
        </w:tc>
        <w:tc>
          <w:tcPr>
            <w:tcW w:w="1948" w:type="pct"/>
            <w:shd w:val="clear" w:color="auto" w:fill="auto"/>
          </w:tcPr>
          <w:p w:rsidR="009E40D2" w:rsidRPr="005F5760" w:rsidRDefault="004A4472" w:rsidP="005F5760">
            <w:r w:rsidRPr="005F5760">
              <w:t>Концептуальные модели системных измерений.</w:t>
            </w:r>
            <w:r w:rsidR="005F5760">
              <w:t xml:space="preserve"> </w:t>
            </w:r>
            <w:r w:rsidRPr="005F5760">
              <w:t>Уравнение измерений системных измерений.</w:t>
            </w:r>
            <w:r w:rsidR="005F5760">
              <w:t xml:space="preserve"> </w:t>
            </w:r>
            <w:r w:rsidRPr="005F5760">
              <w:t>Понятие и атрибуты измерительных шкал.</w:t>
            </w:r>
            <w:r w:rsidR="005F5760">
              <w:t xml:space="preserve"> </w:t>
            </w:r>
            <w:r w:rsidRPr="005F5760">
              <w:t>Типы измерительных шкал и их свойства.</w:t>
            </w:r>
            <w:r w:rsidR="005F5760">
              <w:t xml:space="preserve"> </w:t>
            </w:r>
            <w:r w:rsidRPr="005F5760">
              <w:t>Меры и метрики в измерениях.</w:t>
            </w:r>
          </w:p>
        </w:tc>
        <w:tc>
          <w:tcPr>
            <w:tcW w:w="1554" w:type="pct"/>
          </w:tcPr>
          <w:p w:rsidR="009E40D2" w:rsidRPr="00E204BC" w:rsidRDefault="009E40D2" w:rsidP="009E40D2">
            <w:pPr>
              <w:keepNext/>
              <w:rPr>
                <w:b/>
              </w:rPr>
            </w:pPr>
            <w:r w:rsidRPr="00E204BC">
              <w:t>Работа с учебной и научной литературой.</w:t>
            </w:r>
          </w:p>
        </w:tc>
      </w:tr>
      <w:tr w:rsidR="009E40D2" w:rsidRPr="00E204BC" w:rsidTr="000653A8">
        <w:tc>
          <w:tcPr>
            <w:tcW w:w="1498" w:type="pct"/>
            <w:shd w:val="clear" w:color="auto" w:fill="auto"/>
          </w:tcPr>
          <w:p w:rsidR="009E40D2" w:rsidRPr="00476415" w:rsidRDefault="009E40D2" w:rsidP="009E40D2">
            <w:r w:rsidRPr="00476415">
              <w:t>Основы теории шкалирования</w:t>
            </w:r>
          </w:p>
        </w:tc>
        <w:tc>
          <w:tcPr>
            <w:tcW w:w="1948" w:type="pct"/>
            <w:shd w:val="clear" w:color="auto" w:fill="auto"/>
          </w:tcPr>
          <w:p w:rsidR="009E40D2" w:rsidRPr="005F5760" w:rsidRDefault="004A4472" w:rsidP="005F5760">
            <w:r w:rsidRPr="005F5760">
              <w:t>Понятие расстояния в измерениях. Определение расстояний в различных метриках.</w:t>
            </w:r>
            <w:r w:rsidR="005F5760">
              <w:t xml:space="preserve"> </w:t>
            </w:r>
            <w:r w:rsidRPr="005F5760">
              <w:t>Регуляризация исходной измерительной информации и устойчивость решений</w:t>
            </w:r>
            <w:r w:rsidR="005F5760">
              <w:t xml:space="preserve">. </w:t>
            </w:r>
            <w:r w:rsidRPr="005F5760">
              <w:t>Три условия устойчивости решений по Адамару.</w:t>
            </w:r>
            <w:r w:rsidR="005F5760">
              <w:t xml:space="preserve"> </w:t>
            </w:r>
            <w:r w:rsidRPr="005F5760">
              <w:t>Регуляризирующий байесовский подход в измерениях.</w:t>
            </w:r>
            <w:r w:rsidR="005F5760">
              <w:t xml:space="preserve"> </w:t>
            </w:r>
            <w:r w:rsidRPr="005F5760">
              <w:t>Сопряженные шкалы с динамическими ограничениями.</w:t>
            </w:r>
          </w:p>
        </w:tc>
        <w:tc>
          <w:tcPr>
            <w:tcW w:w="1554" w:type="pct"/>
          </w:tcPr>
          <w:p w:rsidR="009E40D2" w:rsidRPr="00E204BC" w:rsidRDefault="009E40D2" w:rsidP="009E40D2">
            <w:pPr>
              <w:keepNext/>
              <w:rPr>
                <w:b/>
              </w:rPr>
            </w:pPr>
            <w:r w:rsidRPr="00E204BC">
              <w:t>Работа с учебной и научной литературой.</w:t>
            </w:r>
          </w:p>
        </w:tc>
      </w:tr>
      <w:tr w:rsidR="009E40D2" w:rsidRPr="00E204BC" w:rsidTr="000653A8">
        <w:tc>
          <w:tcPr>
            <w:tcW w:w="1498" w:type="pct"/>
            <w:shd w:val="clear" w:color="auto" w:fill="auto"/>
          </w:tcPr>
          <w:p w:rsidR="009E40D2" w:rsidRPr="00476415" w:rsidRDefault="009E40D2" w:rsidP="009E40D2">
            <w:r w:rsidRPr="00476415">
              <w:t>Основы теории нечетких множеств</w:t>
            </w:r>
          </w:p>
        </w:tc>
        <w:tc>
          <w:tcPr>
            <w:tcW w:w="1948" w:type="pct"/>
            <w:shd w:val="clear" w:color="auto" w:fill="auto"/>
          </w:tcPr>
          <w:p w:rsidR="009E40D2" w:rsidRPr="005F5760" w:rsidRDefault="004A4472" w:rsidP="005F5760">
            <w:r w:rsidRPr="005F5760">
              <w:t>Нечеткие множества и их основные свойства</w:t>
            </w:r>
            <w:r w:rsidR="005F5760">
              <w:t xml:space="preserve">. </w:t>
            </w:r>
            <w:r w:rsidRPr="005F5760">
              <w:t>Понятие функции принадлежности: определения и свойства.</w:t>
            </w:r>
            <w:r w:rsidR="005F5760">
              <w:t xml:space="preserve"> </w:t>
            </w:r>
            <w:r w:rsidRPr="005F5760">
              <w:t xml:space="preserve">Треугольные и </w:t>
            </w:r>
            <w:proofErr w:type="spellStart"/>
            <w:r w:rsidRPr="005F5760">
              <w:t>трапециидальные</w:t>
            </w:r>
            <w:proofErr w:type="spellEnd"/>
            <w:r w:rsidRPr="005F5760">
              <w:t xml:space="preserve"> числа.</w:t>
            </w:r>
            <w:r w:rsidR="005F5760">
              <w:t xml:space="preserve"> </w:t>
            </w:r>
            <w:r w:rsidRPr="005F5760">
              <w:t>Мягкие вычисления</w:t>
            </w:r>
            <w:r w:rsidR="005F5760">
              <w:t xml:space="preserve">. </w:t>
            </w:r>
            <w:r w:rsidRPr="005F5760">
              <w:t>Принципы организации мягких вычислений.</w:t>
            </w:r>
            <w:r w:rsidR="0020718F">
              <w:t xml:space="preserve"> </w:t>
            </w:r>
            <w:r w:rsidRPr="005F5760">
              <w:t>Арифметика нечетких чисел.</w:t>
            </w:r>
          </w:p>
        </w:tc>
        <w:tc>
          <w:tcPr>
            <w:tcW w:w="1554" w:type="pct"/>
          </w:tcPr>
          <w:p w:rsidR="009E40D2" w:rsidRPr="00E204BC" w:rsidRDefault="009E40D2" w:rsidP="009E40D2">
            <w:pPr>
              <w:keepNext/>
              <w:rPr>
                <w:b/>
              </w:rPr>
            </w:pPr>
            <w:r w:rsidRPr="00E204BC">
              <w:t>Работа с учебной и научной литературой.</w:t>
            </w:r>
          </w:p>
        </w:tc>
      </w:tr>
      <w:tr w:rsidR="009E40D2" w:rsidRPr="00E204BC" w:rsidTr="000653A8">
        <w:tc>
          <w:tcPr>
            <w:tcW w:w="1498" w:type="pct"/>
            <w:shd w:val="clear" w:color="auto" w:fill="auto"/>
          </w:tcPr>
          <w:p w:rsidR="009E40D2" w:rsidRPr="00476415" w:rsidRDefault="009E40D2" w:rsidP="009E40D2">
            <w:r w:rsidRPr="00476415">
              <w:t>Мягкие вычисления</w:t>
            </w:r>
          </w:p>
        </w:tc>
        <w:tc>
          <w:tcPr>
            <w:tcW w:w="1948" w:type="pct"/>
            <w:shd w:val="clear" w:color="auto" w:fill="auto"/>
          </w:tcPr>
          <w:p w:rsidR="009E40D2" w:rsidRPr="005F5760" w:rsidRDefault="004A4472" w:rsidP="005F5760">
            <w:r w:rsidRPr="005F5760">
              <w:t>Основные понятия теории лингвистических переменных.</w:t>
            </w:r>
            <w:r w:rsidR="0020718F">
              <w:t xml:space="preserve"> </w:t>
            </w:r>
            <w:r w:rsidRPr="005F5760">
              <w:t>Прикладные задачи мягких вычислений.</w:t>
            </w:r>
            <w:r w:rsidR="0020718F">
              <w:t xml:space="preserve"> </w:t>
            </w:r>
            <w:r w:rsidRPr="005F5760">
              <w:t>Обобщенная формула Заде.</w:t>
            </w:r>
            <w:r w:rsidR="0020718F">
              <w:t xml:space="preserve"> </w:t>
            </w:r>
            <w:r w:rsidRPr="005F5760">
              <w:t>Теория возможностей. Меры возможности и необходимости</w:t>
            </w:r>
            <w:r w:rsidR="0020718F">
              <w:t xml:space="preserve"> </w:t>
            </w:r>
            <w:r w:rsidRPr="005F5760">
              <w:t>Меры доверия.</w:t>
            </w:r>
          </w:p>
        </w:tc>
        <w:tc>
          <w:tcPr>
            <w:tcW w:w="1554" w:type="pct"/>
          </w:tcPr>
          <w:p w:rsidR="009E40D2" w:rsidRPr="00E204BC" w:rsidRDefault="009E40D2" w:rsidP="009E40D2">
            <w:pPr>
              <w:keepNext/>
              <w:rPr>
                <w:b/>
              </w:rPr>
            </w:pPr>
            <w:r w:rsidRPr="00E204BC">
              <w:t>Работа с учебной и научной литературой.</w:t>
            </w:r>
          </w:p>
        </w:tc>
      </w:tr>
      <w:tr w:rsidR="009E40D2" w:rsidRPr="00E204BC" w:rsidTr="000653A8">
        <w:tc>
          <w:tcPr>
            <w:tcW w:w="1498" w:type="pct"/>
            <w:shd w:val="clear" w:color="auto" w:fill="auto"/>
          </w:tcPr>
          <w:p w:rsidR="009E40D2" w:rsidRPr="00476415" w:rsidRDefault="009E40D2" w:rsidP="009E40D2">
            <w:r w:rsidRPr="00476415">
              <w:t>Измерения в условиях информационной неопределенности</w:t>
            </w:r>
          </w:p>
        </w:tc>
        <w:tc>
          <w:tcPr>
            <w:tcW w:w="1948" w:type="pct"/>
            <w:shd w:val="clear" w:color="auto" w:fill="auto"/>
          </w:tcPr>
          <w:p w:rsidR="009E40D2" w:rsidRPr="005F5760" w:rsidRDefault="005F5760" w:rsidP="005F5760">
            <w:r w:rsidRPr="005F5760">
              <w:t>Индекс нечеткости и его интерпретация.</w:t>
            </w:r>
            <w:r w:rsidR="0020718F">
              <w:t xml:space="preserve"> </w:t>
            </w:r>
            <w:r w:rsidRPr="005F5760">
              <w:t>Интеллектуальные измерения.</w:t>
            </w:r>
            <w:r w:rsidR="0020718F">
              <w:t xml:space="preserve"> </w:t>
            </w:r>
            <w:r w:rsidRPr="005F5760">
              <w:t>Когнитивные измерения.</w:t>
            </w:r>
            <w:r w:rsidR="0020718F">
              <w:t xml:space="preserve"> </w:t>
            </w:r>
            <w:proofErr w:type="spellStart"/>
            <w:r w:rsidRPr="005F5760">
              <w:t>Полисистемные</w:t>
            </w:r>
            <w:proofErr w:type="spellEnd"/>
            <w:r w:rsidRPr="005F5760">
              <w:t xml:space="preserve"> измерения.</w:t>
            </w:r>
            <w:r w:rsidR="0020718F">
              <w:t xml:space="preserve"> </w:t>
            </w:r>
            <w:r w:rsidRPr="005F5760">
              <w:t>Субъективные измерения.</w:t>
            </w:r>
          </w:p>
        </w:tc>
        <w:tc>
          <w:tcPr>
            <w:tcW w:w="1554" w:type="pct"/>
          </w:tcPr>
          <w:p w:rsidR="009E40D2" w:rsidRPr="00E204BC" w:rsidRDefault="009E40D2" w:rsidP="009E40D2">
            <w:pPr>
              <w:keepNext/>
              <w:rPr>
                <w:b/>
              </w:rPr>
            </w:pPr>
            <w:r w:rsidRPr="00E204BC">
              <w:t>Работа с учебной и научной литературой.</w:t>
            </w:r>
          </w:p>
        </w:tc>
      </w:tr>
      <w:tr w:rsidR="009E40D2" w:rsidRPr="00E204BC" w:rsidTr="000653A8">
        <w:tc>
          <w:tcPr>
            <w:tcW w:w="1498" w:type="pct"/>
            <w:shd w:val="clear" w:color="auto" w:fill="auto"/>
          </w:tcPr>
          <w:p w:rsidR="009E40D2" w:rsidRPr="00476415" w:rsidRDefault="009E40D2" w:rsidP="009E40D2">
            <w:r w:rsidRPr="00476415">
              <w:t>Интеллектуальные измерения</w:t>
            </w:r>
          </w:p>
        </w:tc>
        <w:tc>
          <w:tcPr>
            <w:tcW w:w="1948" w:type="pct"/>
            <w:shd w:val="clear" w:color="auto" w:fill="auto"/>
          </w:tcPr>
          <w:p w:rsidR="009E40D2" w:rsidRPr="005F5760" w:rsidRDefault="005F5760" w:rsidP="005F5760">
            <w:r w:rsidRPr="005F5760">
              <w:t>Интеллектуальные измерительные системы</w:t>
            </w:r>
            <w:r w:rsidR="0020718F">
              <w:t xml:space="preserve">. </w:t>
            </w:r>
            <w:r w:rsidRPr="005F5760">
              <w:t>Стандарты искусственного интеллекта и интеллектуальных средств измерений</w:t>
            </w:r>
            <w:r w:rsidR="0020718F">
              <w:t xml:space="preserve">. </w:t>
            </w:r>
            <w:r w:rsidRPr="005F5760">
              <w:t>Измерения на основе неструктурированной информации.</w:t>
            </w:r>
            <w:r w:rsidR="0020718F">
              <w:t xml:space="preserve"> </w:t>
            </w:r>
            <w:r w:rsidRPr="005F5760">
              <w:t>Метрологические аспекты измерений и управление качеством системных измерений и мягких вычислений.</w:t>
            </w:r>
            <w:r w:rsidR="0020718F">
              <w:t xml:space="preserve"> </w:t>
            </w:r>
            <w:r w:rsidRPr="005F5760">
              <w:t>Прикладные задачи системных измерений.</w:t>
            </w:r>
          </w:p>
        </w:tc>
        <w:tc>
          <w:tcPr>
            <w:tcW w:w="1554" w:type="pct"/>
          </w:tcPr>
          <w:p w:rsidR="009E40D2" w:rsidRPr="00E204BC" w:rsidRDefault="009E40D2" w:rsidP="009E40D2">
            <w:pPr>
              <w:keepNext/>
              <w:rPr>
                <w:b/>
              </w:rPr>
            </w:pPr>
            <w:r w:rsidRPr="00E204BC">
              <w:t>Работа с учебной и научной литературой.</w:t>
            </w:r>
          </w:p>
        </w:tc>
      </w:tr>
    </w:tbl>
    <w:p w:rsidR="002F0DF7" w:rsidRDefault="002F0DF7" w:rsidP="005D3B20">
      <w:pPr>
        <w:pStyle w:val="aff"/>
        <w:jc w:val="both"/>
        <w:rPr>
          <w:szCs w:val="28"/>
        </w:rPr>
      </w:pPr>
    </w:p>
    <w:p w:rsidR="002755D2" w:rsidRDefault="002755D2" w:rsidP="005D3B20">
      <w:pPr>
        <w:pStyle w:val="aff"/>
        <w:jc w:val="both"/>
        <w:rPr>
          <w:szCs w:val="28"/>
        </w:rPr>
      </w:pPr>
    </w:p>
    <w:p w:rsidR="002755D2" w:rsidRDefault="002755D2" w:rsidP="005D3B20">
      <w:pPr>
        <w:pStyle w:val="aff"/>
        <w:jc w:val="both"/>
        <w:rPr>
          <w:szCs w:val="28"/>
        </w:rPr>
      </w:pPr>
    </w:p>
    <w:p w:rsidR="002755D2" w:rsidRDefault="002755D2" w:rsidP="005D3B20">
      <w:pPr>
        <w:pStyle w:val="aff"/>
        <w:jc w:val="both"/>
        <w:rPr>
          <w:szCs w:val="28"/>
        </w:rPr>
      </w:pPr>
    </w:p>
    <w:p w:rsidR="005D3B20" w:rsidRPr="00981B18" w:rsidRDefault="005D3B20" w:rsidP="005D3B20">
      <w:pPr>
        <w:keepNext/>
        <w:spacing w:line="360" w:lineRule="auto"/>
        <w:jc w:val="both"/>
        <w:rPr>
          <w:b/>
          <w:sz w:val="28"/>
          <w:szCs w:val="28"/>
        </w:rPr>
      </w:pPr>
      <w:r w:rsidRPr="00981B18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5D3B20" w:rsidRPr="00981B18" w:rsidRDefault="005D3B20" w:rsidP="005D3B20">
      <w:pPr>
        <w:keepNext/>
        <w:jc w:val="both"/>
        <w:rPr>
          <w:b/>
        </w:rPr>
      </w:pPr>
    </w:p>
    <w:p w:rsidR="003B7466" w:rsidRPr="002C3F02" w:rsidRDefault="003B7466" w:rsidP="003B7466">
      <w:pPr>
        <w:spacing w:line="360" w:lineRule="auto"/>
        <w:jc w:val="center"/>
        <w:rPr>
          <w:b/>
          <w:sz w:val="28"/>
          <w:szCs w:val="28"/>
        </w:rPr>
      </w:pPr>
      <w:bookmarkStart w:id="2" w:name="_Hlk70338278"/>
      <w:r w:rsidRPr="002C3F02">
        <w:rPr>
          <w:b/>
          <w:sz w:val="28"/>
          <w:szCs w:val="28"/>
        </w:rPr>
        <w:t>Примерная тематика контрольной работы</w:t>
      </w:r>
    </w:p>
    <w:bookmarkEnd w:id="2"/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Классификация типов измерений.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>Уравнения измерений.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Объект измерений как сложная система.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Типизация информационных потоков в измерительных процессах.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Измерения в условиях детерминированных данных.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Прямые измерения. Косвенные измерения.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Системные и </w:t>
      </w:r>
      <w:proofErr w:type="spellStart"/>
      <w:r w:rsidRPr="00A5105E">
        <w:rPr>
          <w:sz w:val="28"/>
          <w:szCs w:val="28"/>
        </w:rPr>
        <w:t>полисистемные</w:t>
      </w:r>
      <w:proofErr w:type="spellEnd"/>
      <w:r w:rsidRPr="00A5105E">
        <w:rPr>
          <w:sz w:val="28"/>
          <w:szCs w:val="28"/>
        </w:rPr>
        <w:t xml:space="preserve"> измерения.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>Меры и метрики в теории шкалирования.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 w:rsidRPr="00A5105E">
        <w:rPr>
          <w:color w:val="000000"/>
          <w:sz w:val="28"/>
          <w:szCs w:val="28"/>
        </w:rPr>
        <w:t xml:space="preserve">Функция принадлежности Л. Заде и нечеткое множество.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 w:rsidRPr="00A5105E">
        <w:rPr>
          <w:color w:val="000000"/>
          <w:sz w:val="28"/>
          <w:szCs w:val="28"/>
        </w:rPr>
        <w:t xml:space="preserve">Законы алгебры Де Моргана нечетких множеств.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 w:rsidRPr="00A5105E">
        <w:rPr>
          <w:color w:val="000000"/>
          <w:sz w:val="28"/>
          <w:szCs w:val="28"/>
        </w:rPr>
        <w:t xml:space="preserve">Модель нечеткого </w:t>
      </w:r>
      <w:proofErr w:type="gramStart"/>
      <w:r w:rsidRPr="00A5105E">
        <w:rPr>
          <w:color w:val="000000"/>
          <w:sz w:val="28"/>
          <w:szCs w:val="28"/>
        </w:rPr>
        <w:t>сведения</w:t>
      </w:r>
      <w:proofErr w:type="gramEnd"/>
      <w:r w:rsidRPr="00A5105E">
        <w:rPr>
          <w:color w:val="000000"/>
          <w:sz w:val="28"/>
          <w:szCs w:val="28"/>
        </w:rPr>
        <w:t xml:space="preserve"> о чем – либо и его отрицание.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 w:rsidRPr="00A5105E">
        <w:rPr>
          <w:color w:val="000000"/>
          <w:sz w:val="28"/>
          <w:szCs w:val="28"/>
        </w:rPr>
        <w:t xml:space="preserve">Энтропия нечеткого сведения.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 w:rsidRPr="00A5105E">
        <w:rPr>
          <w:color w:val="000000"/>
          <w:sz w:val="28"/>
          <w:szCs w:val="28"/>
        </w:rPr>
        <w:t xml:space="preserve">Конъюнкция и дизъюнкция нечетких сведений об одном объекте.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 w:rsidRPr="00A5105E">
        <w:rPr>
          <w:color w:val="000000"/>
          <w:sz w:val="28"/>
          <w:szCs w:val="28"/>
        </w:rPr>
        <w:t>Модель процесса информационного уточнения нечетких сведений.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 w:rsidRPr="00A5105E">
        <w:rPr>
          <w:color w:val="000000"/>
          <w:sz w:val="28"/>
          <w:szCs w:val="28"/>
        </w:rPr>
        <w:t xml:space="preserve">Треугольные числа и треугольно подобные числа.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 w:rsidRPr="00A5105E">
        <w:rPr>
          <w:color w:val="000000"/>
          <w:sz w:val="28"/>
          <w:szCs w:val="28"/>
        </w:rPr>
        <w:t xml:space="preserve">Уравнения с нечеткими коэффициентами. 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color w:val="000000"/>
          <w:sz w:val="28"/>
          <w:szCs w:val="28"/>
        </w:rPr>
      </w:pPr>
      <w:r w:rsidRPr="00A5105E">
        <w:rPr>
          <w:color w:val="000000"/>
          <w:sz w:val="28"/>
          <w:szCs w:val="28"/>
        </w:rPr>
        <w:t xml:space="preserve">Правила преобразования уравнений с нечеткими коэффициентами. </w:t>
      </w:r>
    </w:p>
    <w:p w:rsidR="00E60F9E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Понятие информационной неопределенности. </w:t>
      </w:r>
    </w:p>
    <w:p w:rsidR="00E60F9E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Причины и типы информационной неопределенности. </w:t>
      </w:r>
    </w:p>
    <w:p w:rsidR="00E60F9E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Интеллектуальные методы измерений в условиях информационной неопределенности. </w:t>
      </w:r>
    </w:p>
    <w:p w:rsidR="00A5105E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Регуляризирующий байесовский подход и байесовские интеллектуальные измерения.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>Лингвистические измерения на основе неструктурированной информации.</w:t>
      </w:r>
    </w:p>
    <w:p w:rsidR="00A5105E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Системы оценки параметров и состояний сложных систем. </w:t>
      </w:r>
    </w:p>
    <w:p w:rsidR="00A5105E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 xml:space="preserve">Системы мониторинга финансовых, социально-экономических и техногенных систем. </w:t>
      </w:r>
    </w:p>
    <w:p w:rsidR="0020718F" w:rsidRPr="00A5105E" w:rsidRDefault="0020718F" w:rsidP="00A5105E">
      <w:pPr>
        <w:pStyle w:val="ad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5105E">
        <w:rPr>
          <w:sz w:val="28"/>
          <w:szCs w:val="28"/>
        </w:rPr>
        <w:t>Системы поддержки принятия управленческих решений в условиях неопределенности.</w:t>
      </w:r>
    </w:p>
    <w:p w:rsidR="003B7466" w:rsidRPr="00E204BC" w:rsidRDefault="003B7466" w:rsidP="003B7466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E204BC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rPr>
          <w:sz w:val="28"/>
          <w:szCs w:val="28"/>
        </w:rPr>
        <w:t>.</w:t>
      </w:r>
    </w:p>
    <w:p w:rsidR="003B7466" w:rsidRDefault="003B7466" w:rsidP="00764784">
      <w:pPr>
        <w:jc w:val="both"/>
        <w:rPr>
          <w:b/>
          <w:bCs/>
          <w:sz w:val="28"/>
          <w:szCs w:val="28"/>
        </w:rPr>
      </w:pPr>
    </w:p>
    <w:p w:rsidR="002755D2" w:rsidRDefault="002755D2" w:rsidP="00764784">
      <w:pPr>
        <w:jc w:val="both"/>
        <w:rPr>
          <w:b/>
          <w:bCs/>
          <w:sz w:val="28"/>
          <w:szCs w:val="28"/>
        </w:rPr>
      </w:pPr>
    </w:p>
    <w:p w:rsidR="00764784" w:rsidRPr="00981B18" w:rsidRDefault="00764784" w:rsidP="00764784">
      <w:pPr>
        <w:jc w:val="both"/>
        <w:rPr>
          <w:b/>
          <w:bCs/>
          <w:sz w:val="28"/>
          <w:szCs w:val="28"/>
        </w:rPr>
      </w:pPr>
      <w:r w:rsidRPr="00981B18"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41E15" w:rsidRDefault="00764784" w:rsidP="00D41E15">
      <w:pPr>
        <w:ind w:firstLine="708"/>
        <w:jc w:val="both"/>
        <w:rPr>
          <w:sz w:val="28"/>
          <w:szCs w:val="28"/>
        </w:rPr>
      </w:pPr>
      <w:r w:rsidRPr="00981B18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3B7466" w:rsidRDefault="003B7466" w:rsidP="00D41E15">
      <w:pPr>
        <w:ind w:firstLine="708"/>
        <w:jc w:val="both"/>
        <w:rPr>
          <w:sz w:val="28"/>
          <w:szCs w:val="28"/>
        </w:rPr>
      </w:pPr>
    </w:p>
    <w:p w:rsidR="00764784" w:rsidRPr="00D41E15" w:rsidRDefault="00764784" w:rsidP="00D41E15">
      <w:pPr>
        <w:ind w:firstLine="708"/>
        <w:jc w:val="center"/>
        <w:rPr>
          <w:sz w:val="28"/>
          <w:szCs w:val="28"/>
        </w:rPr>
      </w:pPr>
      <w:r w:rsidRPr="00D41E15">
        <w:rPr>
          <w:b/>
          <w:bCs/>
          <w:sz w:val="28"/>
          <w:szCs w:val="28"/>
        </w:rPr>
        <w:t xml:space="preserve">Примеры оценочных средств для проверки </w:t>
      </w:r>
      <w:r w:rsidR="00CA31C0" w:rsidRPr="00D41E15">
        <w:rPr>
          <w:b/>
          <w:bCs/>
          <w:sz w:val="28"/>
          <w:szCs w:val="28"/>
        </w:rPr>
        <w:t xml:space="preserve">каждого индикатора достижения </w:t>
      </w:r>
      <w:r w:rsidRPr="00D41E15">
        <w:rPr>
          <w:b/>
          <w:bCs/>
          <w:sz w:val="28"/>
          <w:szCs w:val="28"/>
        </w:rPr>
        <w:t>компетенций, формируемых дисциплиной.</w:t>
      </w:r>
    </w:p>
    <w:tbl>
      <w:tblPr>
        <w:tblStyle w:val="ab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3686"/>
        <w:gridCol w:w="2835"/>
      </w:tblGrid>
      <w:tr w:rsidR="00764784" w:rsidRPr="00981B18" w:rsidTr="00D41E15">
        <w:tc>
          <w:tcPr>
            <w:tcW w:w="1985" w:type="dxa"/>
            <w:shd w:val="clear" w:color="auto" w:fill="auto"/>
          </w:tcPr>
          <w:p w:rsidR="00764784" w:rsidRPr="00981B18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981B18">
              <w:t>Наименование компетенции</w:t>
            </w:r>
          </w:p>
          <w:p w:rsidR="00764784" w:rsidRPr="00981B18" w:rsidRDefault="00764784" w:rsidP="00764784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764784" w:rsidRPr="00981B18" w:rsidRDefault="00764784" w:rsidP="00764784">
            <w:pPr>
              <w:tabs>
                <w:tab w:val="left" w:pos="540"/>
              </w:tabs>
              <w:contextualSpacing/>
              <w:jc w:val="center"/>
            </w:pPr>
            <w:r w:rsidRPr="00981B18">
              <w:t>Индикаторы достижения компетенции</w:t>
            </w:r>
          </w:p>
        </w:tc>
        <w:tc>
          <w:tcPr>
            <w:tcW w:w="3686" w:type="dxa"/>
            <w:shd w:val="clear" w:color="auto" w:fill="auto"/>
          </w:tcPr>
          <w:p w:rsidR="00764784" w:rsidRPr="00981B18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981B18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764784" w:rsidRPr="00B83B9D" w:rsidRDefault="00764784" w:rsidP="008D0138">
            <w:pPr>
              <w:tabs>
                <w:tab w:val="left" w:pos="540"/>
              </w:tabs>
              <w:contextualSpacing/>
              <w:jc w:val="center"/>
            </w:pPr>
            <w:r w:rsidRPr="00B83B9D">
              <w:t>Типовые контрольные задания</w:t>
            </w:r>
          </w:p>
        </w:tc>
      </w:tr>
      <w:tr w:rsidR="00764784" w:rsidRPr="00981B18" w:rsidTr="00D41E15">
        <w:tc>
          <w:tcPr>
            <w:tcW w:w="1985" w:type="dxa"/>
            <w:shd w:val="clear" w:color="auto" w:fill="auto"/>
          </w:tcPr>
          <w:p w:rsidR="00764784" w:rsidRPr="00981B18" w:rsidRDefault="00943100" w:rsidP="00764784">
            <w:pPr>
              <w:pStyle w:val="Style37"/>
              <w:widowControl/>
              <w:rPr>
                <w:b/>
              </w:rPr>
            </w:pPr>
            <w:r>
              <w:rPr>
                <w:b/>
              </w:rPr>
              <w:t>П</w:t>
            </w:r>
            <w:r w:rsidR="00764784" w:rsidRPr="00981B18">
              <w:rPr>
                <w:b/>
              </w:rPr>
              <w:t>К</w:t>
            </w:r>
            <w:r>
              <w:rPr>
                <w:b/>
              </w:rPr>
              <w:t>П</w:t>
            </w:r>
            <w:r w:rsidR="00764784" w:rsidRPr="00981B18">
              <w:rPr>
                <w:b/>
              </w:rPr>
              <w:t>-</w:t>
            </w:r>
            <w:r>
              <w:rPr>
                <w:b/>
              </w:rPr>
              <w:t>2</w:t>
            </w:r>
          </w:p>
          <w:p w:rsidR="00764784" w:rsidRPr="00981B18" w:rsidRDefault="00943100" w:rsidP="00764784">
            <w:pPr>
              <w:pStyle w:val="Style37"/>
              <w:widowControl/>
            </w:pPr>
            <w:r w:rsidRPr="009A5CD7">
              <w:t>Способен применять математическое моделирование для решения прикладных задач</w:t>
            </w:r>
          </w:p>
        </w:tc>
        <w:tc>
          <w:tcPr>
            <w:tcW w:w="2410" w:type="dxa"/>
            <w:shd w:val="clear" w:color="auto" w:fill="auto"/>
          </w:tcPr>
          <w:p w:rsidR="00943100" w:rsidRDefault="00943100" w:rsidP="00943100">
            <w:r>
              <w:t>1. Демонстрирует знания в области теории и методологии математического моделирования и системного анализа процессов.</w:t>
            </w:r>
          </w:p>
          <w:p w:rsidR="00943100" w:rsidRDefault="00943100" w:rsidP="00943100"/>
          <w:p w:rsidR="00943100" w:rsidRDefault="00943100" w:rsidP="00943100"/>
          <w:p w:rsidR="00943100" w:rsidRDefault="00943100" w:rsidP="00943100">
            <w:r>
              <w:t>2. Строит математические модели.</w:t>
            </w:r>
          </w:p>
          <w:p w:rsidR="00943100" w:rsidRDefault="00943100" w:rsidP="00943100"/>
          <w:p w:rsidR="00943100" w:rsidRDefault="00943100" w:rsidP="00943100"/>
          <w:p w:rsidR="00943100" w:rsidRDefault="00943100" w:rsidP="00943100"/>
          <w:p w:rsidR="00943100" w:rsidRDefault="00943100" w:rsidP="00943100"/>
          <w:p w:rsidR="00943100" w:rsidRDefault="00943100" w:rsidP="00943100"/>
          <w:p w:rsidR="00943100" w:rsidRDefault="00943100" w:rsidP="00943100">
            <w:r>
              <w:t>3. Анализирует и интерпретирует построенные модели.</w:t>
            </w:r>
          </w:p>
          <w:p w:rsidR="00943100" w:rsidRDefault="00943100" w:rsidP="00764784"/>
          <w:p w:rsidR="00943100" w:rsidRDefault="00943100" w:rsidP="00764784"/>
          <w:p w:rsidR="00943100" w:rsidRDefault="00943100" w:rsidP="00764784"/>
          <w:p w:rsidR="00943100" w:rsidRDefault="00943100" w:rsidP="00764784"/>
          <w:p w:rsidR="00943100" w:rsidRDefault="00943100" w:rsidP="00764784"/>
          <w:p w:rsidR="00943100" w:rsidRDefault="00943100" w:rsidP="00764784"/>
          <w:p w:rsidR="00943100" w:rsidRDefault="00943100" w:rsidP="00764784"/>
          <w:p w:rsidR="00943100" w:rsidRDefault="00943100" w:rsidP="00764784"/>
          <w:p w:rsidR="00943100" w:rsidRDefault="00943100" w:rsidP="00764784"/>
          <w:p w:rsidR="00943100" w:rsidRDefault="00943100" w:rsidP="00764784"/>
          <w:p w:rsidR="00CA31C0" w:rsidRDefault="00CA31C0" w:rsidP="00764784"/>
          <w:p w:rsidR="00CA31C0" w:rsidRDefault="00CA31C0" w:rsidP="00764784"/>
          <w:p w:rsidR="00CA31C0" w:rsidRDefault="00CA31C0" w:rsidP="00764784"/>
          <w:p w:rsidR="00CA31C0" w:rsidRDefault="00CA31C0" w:rsidP="00764784"/>
          <w:p w:rsidR="00CA31C0" w:rsidRDefault="00CA31C0" w:rsidP="00764784"/>
          <w:p w:rsidR="00D41E15" w:rsidRDefault="00D41E15" w:rsidP="00764784"/>
          <w:p w:rsidR="00D41E15" w:rsidRDefault="00D41E15" w:rsidP="00764784"/>
          <w:p w:rsidR="00D41E15" w:rsidRDefault="00D41E15" w:rsidP="00764784"/>
          <w:p w:rsidR="00D41E15" w:rsidRDefault="00D41E15" w:rsidP="00764784"/>
          <w:p w:rsidR="00D41E15" w:rsidRDefault="00D41E15" w:rsidP="00764784"/>
          <w:p w:rsidR="00D41E15" w:rsidRDefault="00D41E15" w:rsidP="00764784"/>
          <w:p w:rsidR="00CA31C0" w:rsidRDefault="00CA31C0" w:rsidP="00764784"/>
          <w:p w:rsidR="00764784" w:rsidRPr="00981B18" w:rsidRDefault="00764784" w:rsidP="00764784">
            <w:pPr>
              <w:tabs>
                <w:tab w:val="left" w:pos="313"/>
              </w:tabs>
              <w:contextualSpacing/>
              <w:rPr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764784" w:rsidRPr="00981B18" w:rsidRDefault="00764784" w:rsidP="008D0138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ИНДИКАТОР-1</w:t>
            </w:r>
          </w:p>
          <w:p w:rsidR="00943100" w:rsidRPr="009D3993" w:rsidRDefault="00943100" w:rsidP="00943100">
            <w:pPr>
              <w:widowControl/>
              <w:autoSpaceDE/>
              <w:autoSpaceDN/>
              <w:adjustRightInd/>
              <w:jc w:val="both"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943100" w:rsidRPr="009D3993" w:rsidRDefault="00943100" w:rsidP="00943100">
            <w:pPr>
              <w:tabs>
                <w:tab w:val="num" w:pos="735"/>
              </w:tabs>
            </w:pPr>
            <w:r w:rsidRPr="009D3993">
              <w:t>-</w:t>
            </w:r>
            <w:r>
              <w:t xml:space="preserve"> </w:t>
            </w:r>
            <w:r w:rsidRPr="009D3993">
              <w:t xml:space="preserve">способы научных исследований постановки целей и </w:t>
            </w:r>
            <w:r>
              <w:t>задач, к</w:t>
            </w:r>
            <w:r w:rsidRPr="009D3993">
              <w:t>онкретные системно-аналитические методы сбора и обработки данных</w:t>
            </w:r>
            <w:r>
              <w:t xml:space="preserve"> и основы </w:t>
            </w:r>
            <w:r w:rsidRPr="00A94C60">
              <w:t>методологии математического моделирования и системного анализа процессов</w:t>
            </w:r>
          </w:p>
          <w:p w:rsidR="00943100" w:rsidRPr="009D3993" w:rsidRDefault="00943100" w:rsidP="00943100">
            <w:pPr>
              <w:tabs>
                <w:tab w:val="num" w:pos="735"/>
              </w:tabs>
              <w:jc w:val="both"/>
              <w:rPr>
                <w:i/>
              </w:rPr>
            </w:pPr>
            <w:r w:rsidRPr="009D3993">
              <w:rPr>
                <w:b/>
                <w:i/>
              </w:rPr>
              <w:t>Уметь:</w:t>
            </w:r>
          </w:p>
          <w:p w:rsidR="00943100" w:rsidRPr="009D3993" w:rsidRDefault="00943100" w:rsidP="00943100">
            <w:r w:rsidRPr="009D3993">
              <w:t>-</w:t>
            </w:r>
            <w:r>
              <w:t xml:space="preserve"> </w:t>
            </w:r>
            <w:r w:rsidRPr="009D3993">
              <w:t xml:space="preserve">применять полученные </w:t>
            </w:r>
            <w:r w:rsidRPr="00A94C60">
              <w:t>знания в области теории и методологии математического моделирования и системного анализа процессов</w:t>
            </w:r>
          </w:p>
          <w:p w:rsidR="00943100" w:rsidRPr="009D3993" w:rsidRDefault="00943100" w:rsidP="00943100">
            <w:pPr>
              <w:rPr>
                <w:b/>
              </w:rPr>
            </w:pPr>
          </w:p>
          <w:p w:rsidR="00943100" w:rsidRPr="009D3993" w:rsidRDefault="00943100" w:rsidP="00943100">
            <w:pPr>
              <w:tabs>
                <w:tab w:val="left" w:pos="993"/>
              </w:tabs>
              <w:contextualSpacing/>
              <w:rPr>
                <w:b/>
              </w:rPr>
            </w:pPr>
          </w:p>
          <w:p w:rsidR="00D02AA4" w:rsidRDefault="00D02AA4" w:rsidP="008D0138">
            <w:pPr>
              <w:jc w:val="both"/>
              <w:rPr>
                <w:b/>
                <w:szCs w:val="28"/>
              </w:rPr>
            </w:pPr>
          </w:p>
          <w:p w:rsidR="00D02AA4" w:rsidRDefault="00D02AA4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764784" w:rsidRPr="00981B18" w:rsidRDefault="00764784" w:rsidP="008D0138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ИНДИКАТОР-2</w:t>
            </w:r>
          </w:p>
          <w:p w:rsidR="00943100" w:rsidRPr="009D3993" w:rsidRDefault="00943100" w:rsidP="00943100">
            <w:pPr>
              <w:tabs>
                <w:tab w:val="left" w:pos="491"/>
                <w:tab w:val="left" w:pos="633"/>
              </w:tabs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Знать: </w:t>
            </w:r>
          </w:p>
          <w:p w:rsidR="00943100" w:rsidRPr="009D3993" w:rsidRDefault="00943100" w:rsidP="00943100">
            <w:pPr>
              <w:tabs>
                <w:tab w:val="left" w:pos="491"/>
                <w:tab w:val="left" w:pos="633"/>
              </w:tabs>
              <w:rPr>
                <w:color w:val="000000"/>
              </w:rPr>
            </w:pPr>
            <w:r w:rsidRPr="009D3993">
              <w:t>-</w:t>
            </w:r>
            <w:r>
              <w:t xml:space="preserve"> способы построения различных математических моделей</w:t>
            </w:r>
          </w:p>
          <w:p w:rsidR="00943100" w:rsidRDefault="00943100" w:rsidP="00943100">
            <w:pPr>
              <w:tabs>
                <w:tab w:val="left" w:pos="993"/>
              </w:tabs>
              <w:contextualSpacing/>
              <w:rPr>
                <w:b/>
                <w:i/>
              </w:rPr>
            </w:pPr>
          </w:p>
          <w:p w:rsidR="00943100" w:rsidRPr="009D3993" w:rsidRDefault="00943100" w:rsidP="00943100">
            <w:pPr>
              <w:tabs>
                <w:tab w:val="left" w:pos="993"/>
              </w:tabs>
              <w:contextualSpacing/>
              <w:rPr>
                <w:b/>
                <w:i/>
              </w:rPr>
            </w:pPr>
            <w:r w:rsidRPr="009D3993">
              <w:rPr>
                <w:b/>
                <w:i/>
              </w:rPr>
              <w:t xml:space="preserve">Уметь: </w:t>
            </w:r>
          </w:p>
          <w:p w:rsidR="00943100" w:rsidRPr="009D3993" w:rsidRDefault="00943100" w:rsidP="00943100">
            <w:pPr>
              <w:tabs>
                <w:tab w:val="left" w:pos="993"/>
              </w:tabs>
              <w:contextualSpacing/>
            </w:pPr>
            <w:r w:rsidRPr="009D3993">
              <w:t>-</w:t>
            </w:r>
            <w:r>
              <w:t xml:space="preserve"> с</w:t>
            </w:r>
            <w:r w:rsidRPr="00A94C60">
              <w:t>троит</w:t>
            </w:r>
            <w:r>
              <w:t>ь</w:t>
            </w:r>
            <w:r w:rsidRPr="00A94C60">
              <w:t xml:space="preserve"> математические модели</w:t>
            </w:r>
            <w:r>
              <w:t xml:space="preserve"> различного характера и сущности</w:t>
            </w:r>
            <w:r w:rsidRPr="00A94C60">
              <w:t xml:space="preserve"> </w:t>
            </w:r>
          </w:p>
          <w:p w:rsidR="00764784" w:rsidRPr="00981B18" w:rsidRDefault="00764784" w:rsidP="008D0138">
            <w:pPr>
              <w:tabs>
                <w:tab w:val="left" w:pos="993"/>
              </w:tabs>
              <w:contextualSpacing/>
              <w:jc w:val="both"/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B83B9D" w:rsidRDefault="00B83B9D" w:rsidP="008D0138">
            <w:pPr>
              <w:jc w:val="both"/>
              <w:rPr>
                <w:b/>
                <w:szCs w:val="28"/>
              </w:rPr>
            </w:pPr>
          </w:p>
          <w:p w:rsidR="00B83B9D" w:rsidRDefault="00B83B9D" w:rsidP="008D0138">
            <w:pPr>
              <w:jc w:val="both"/>
              <w:rPr>
                <w:b/>
                <w:szCs w:val="28"/>
              </w:rPr>
            </w:pPr>
          </w:p>
          <w:p w:rsidR="00B83B9D" w:rsidRDefault="00B83B9D" w:rsidP="008D0138">
            <w:pPr>
              <w:jc w:val="both"/>
              <w:rPr>
                <w:b/>
                <w:szCs w:val="28"/>
              </w:rPr>
            </w:pPr>
          </w:p>
          <w:p w:rsidR="00B83B9D" w:rsidRDefault="00B83B9D" w:rsidP="008D0138">
            <w:pPr>
              <w:jc w:val="both"/>
              <w:rPr>
                <w:b/>
                <w:szCs w:val="28"/>
              </w:rPr>
            </w:pPr>
          </w:p>
          <w:p w:rsidR="00887A67" w:rsidRDefault="00887A67" w:rsidP="008D0138">
            <w:pPr>
              <w:jc w:val="both"/>
              <w:rPr>
                <w:b/>
                <w:szCs w:val="28"/>
              </w:rPr>
            </w:pPr>
          </w:p>
          <w:p w:rsidR="00764784" w:rsidRPr="00981B18" w:rsidRDefault="00764784" w:rsidP="008D0138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ИНДИКАТОР-3</w:t>
            </w:r>
          </w:p>
          <w:p w:rsidR="000653A8" w:rsidRPr="009D3993" w:rsidRDefault="000653A8" w:rsidP="000653A8">
            <w:pPr>
              <w:jc w:val="both"/>
            </w:pPr>
            <w:r w:rsidRPr="009D3993">
              <w:rPr>
                <w:b/>
                <w:i/>
                <w:iCs/>
              </w:rPr>
              <w:t>Знать:</w:t>
            </w:r>
            <w:r w:rsidRPr="009D3993">
              <w:t xml:space="preserve"> </w:t>
            </w:r>
          </w:p>
          <w:p w:rsidR="000653A8" w:rsidRPr="009D3993" w:rsidRDefault="000653A8" w:rsidP="000653A8">
            <w:pPr>
              <w:pStyle w:val="ert"/>
              <w:spacing w:before="0" w:beforeAutospacing="0" w:after="0" w:afterAutospacing="0"/>
              <w:ind w:firstLine="0"/>
              <w:jc w:val="left"/>
            </w:pPr>
            <w:r w:rsidRPr="009D399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3993">
              <w:rPr>
                <w:rFonts w:ascii="Times New Roman" w:hAnsi="Times New Roman"/>
                <w:sz w:val="24"/>
                <w:szCs w:val="24"/>
              </w:rPr>
              <w:t xml:space="preserve">основные цели, задачи и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>нал</w:t>
            </w:r>
            <w:r>
              <w:rPr>
                <w:rFonts w:ascii="Times New Roman" w:hAnsi="Times New Roman"/>
                <w:sz w:val="24"/>
                <w:szCs w:val="24"/>
              </w:rPr>
              <w:t>иза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 xml:space="preserve"> и интерпр</w:t>
            </w:r>
            <w:r>
              <w:rPr>
                <w:rFonts w:ascii="Times New Roman" w:hAnsi="Times New Roman"/>
                <w:sz w:val="24"/>
                <w:szCs w:val="24"/>
              </w:rPr>
              <w:t>етации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 xml:space="preserve"> построенны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 xml:space="preserve"> модел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</w:p>
          <w:p w:rsidR="000653A8" w:rsidRPr="009D3993" w:rsidRDefault="000653A8" w:rsidP="000653A8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399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9D3993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9D3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53A8" w:rsidRPr="009D3993" w:rsidRDefault="000653A8" w:rsidP="000653A8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проводить 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>анализ и интерпретаци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 xml:space="preserve"> построенных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математических </w:t>
            </w:r>
            <w:r w:rsidRPr="00E836F0">
              <w:rPr>
                <w:rFonts w:ascii="Times New Roman" w:hAnsi="Times New Roman"/>
                <w:sz w:val="24"/>
                <w:szCs w:val="24"/>
              </w:rPr>
              <w:t>моделей</w:t>
            </w:r>
          </w:p>
          <w:p w:rsidR="00764784" w:rsidRPr="00981B18" w:rsidRDefault="00764784" w:rsidP="008D0138">
            <w:pPr>
              <w:tabs>
                <w:tab w:val="left" w:pos="993"/>
              </w:tabs>
              <w:contextualSpacing/>
              <w:jc w:val="both"/>
              <w:rPr>
                <w:b/>
              </w:rPr>
            </w:pPr>
          </w:p>
          <w:p w:rsidR="00AC432B" w:rsidRDefault="00AC432B" w:rsidP="008D0138">
            <w:pPr>
              <w:pStyle w:val="ert"/>
              <w:spacing w:before="0" w:beforeAutospacing="0" w:after="0" w:afterAutospacing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64784" w:rsidRPr="00981B18" w:rsidRDefault="00764784" w:rsidP="008D0138">
            <w:pPr>
              <w:pStyle w:val="afe"/>
              <w:widowControl w:val="0"/>
              <w:tabs>
                <w:tab w:val="clear" w:pos="756"/>
                <w:tab w:val="left" w:pos="0"/>
              </w:tabs>
              <w:spacing w:line="240" w:lineRule="auto"/>
              <w:ind w:left="0" w:firstLine="0"/>
              <w:rPr>
                <w:b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C432B" w:rsidRPr="00B83B9D" w:rsidRDefault="009439A9" w:rsidP="007B6F26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</w:rPr>
            </w:pPr>
            <w:r w:rsidRPr="00B83B9D">
              <w:rPr>
                <w:color w:val="000000"/>
              </w:rPr>
              <w:t>ИНДИКАТОР</w:t>
            </w:r>
            <w:r w:rsidR="00AC432B" w:rsidRPr="00B83B9D">
              <w:rPr>
                <w:color w:val="000000"/>
              </w:rPr>
              <w:t xml:space="preserve"> 1 </w:t>
            </w:r>
          </w:p>
          <w:p w:rsidR="00DF6BC2" w:rsidRPr="00B83B9D" w:rsidRDefault="00DF6BC2" w:rsidP="007B6F26">
            <w:pPr>
              <w:widowControl/>
              <w:autoSpaceDE/>
              <w:autoSpaceDN/>
              <w:adjustRightInd/>
            </w:pPr>
            <w:r w:rsidRPr="00B83B9D">
              <w:t>Множество альтернатив содержит четыре элемента</w:t>
            </w:r>
            <w:r w:rsidRPr="00B83B9D">
              <w:rPr>
                <w:position w:val="-12"/>
              </w:rPr>
              <w:object w:dxaOrig="20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25pt;height:18.75pt" o:ole="">
                  <v:imagedata r:id="rId10" o:title=""/>
                </v:shape>
                <o:OLEObject Type="Embed" ProgID="Equation.DSMT4" ShapeID="_x0000_i1025" DrawAspect="Content" ObjectID="_1779606905" r:id="rId11"/>
              </w:object>
            </w:r>
            <w:r w:rsidRPr="00B83B9D">
              <w:t>. Их соответствие нечетким целям</w:t>
            </w:r>
            <w:r w:rsidRPr="00B83B9D">
              <w:rPr>
                <w:position w:val="-12"/>
              </w:rPr>
              <w:object w:dxaOrig="1080" w:dyaOrig="380">
                <v:shape id="_x0000_i1026" type="#_x0000_t75" style="width:54.45pt;height:18.75pt" o:ole="">
                  <v:imagedata r:id="rId12" o:title=""/>
                </v:shape>
                <o:OLEObject Type="Embed" ProgID="Equation.DSMT4" ShapeID="_x0000_i1026" DrawAspect="Content" ObjectID="_1779606906" r:id="rId13"/>
              </w:object>
            </w:r>
            <w:r w:rsidRPr="00B83B9D">
              <w:t xml:space="preserve"> представлено в виде нечетких подмножеств множества</w:t>
            </w:r>
            <w:r w:rsidRPr="00B83B9D">
              <w:rPr>
                <w:position w:val="-4"/>
              </w:rPr>
              <w:object w:dxaOrig="320" w:dyaOrig="279">
                <v:shape id="_x0000_i1027" type="#_x0000_t75" style="width:16.35pt;height:13.3pt" o:ole="">
                  <v:imagedata r:id="rId14" o:title=""/>
                </v:shape>
                <o:OLEObject Type="Embed" ProgID="Equation.DSMT4" ShapeID="_x0000_i1027" DrawAspect="Content" ObjectID="_1779606907" r:id="rId15"/>
              </w:object>
            </w:r>
            <w:r w:rsidRPr="00B83B9D">
              <w:t>:</w:t>
            </w:r>
          </w:p>
          <w:p w:rsidR="00DF6BC2" w:rsidRPr="00B83B9D" w:rsidRDefault="00B83B9D" w:rsidP="007B6F26">
            <w:pPr>
              <w:ind w:firstLine="23"/>
            </w:pPr>
            <w:r w:rsidRPr="00B83B9D">
              <w:rPr>
                <w:position w:val="-78"/>
              </w:rPr>
              <w:object w:dxaOrig="2940" w:dyaOrig="1700">
                <v:shape id="_x0000_i1028" type="#_x0000_t75" style="width:128.85pt;height:85.3pt" o:ole="">
                  <v:imagedata r:id="rId16" o:title=""/>
                </v:shape>
                <o:OLEObject Type="Embed" ProgID="Equation.DSMT4" ShapeID="_x0000_i1028" DrawAspect="Content" ObjectID="_1779606908" r:id="rId17"/>
              </w:object>
            </w:r>
          </w:p>
          <w:p w:rsidR="00DF6BC2" w:rsidRPr="00B83B9D" w:rsidRDefault="00DF6BC2" w:rsidP="007B6F26">
            <w:r w:rsidRPr="00B83B9D">
              <w:t xml:space="preserve">Относительная важность целей: </w:t>
            </w:r>
            <w:r w:rsidRPr="00B83B9D">
              <w:rPr>
                <w:position w:val="-12"/>
              </w:rPr>
              <w:object w:dxaOrig="2140" w:dyaOrig="380">
                <v:shape id="_x0000_i1029" type="#_x0000_t75" style="width:106.5pt;height:18.75pt" o:ole="">
                  <v:imagedata r:id="rId18" o:title=""/>
                </v:shape>
                <o:OLEObject Type="Embed" ProgID="Equation.DSMT4" ShapeID="_x0000_i1029" DrawAspect="Content" ObjectID="_1779606909" r:id="rId19"/>
              </w:object>
            </w:r>
            <w:r w:rsidRPr="00B83B9D">
              <w:t>. Выделить наиболее подходящую альтернативу.</w:t>
            </w:r>
          </w:p>
          <w:p w:rsidR="00DF6BC2" w:rsidRPr="00B83B9D" w:rsidRDefault="00DF6BC2" w:rsidP="007B6F26"/>
          <w:p w:rsidR="00AC432B" w:rsidRPr="00B83B9D" w:rsidRDefault="00AC432B" w:rsidP="007B6F26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</w:rPr>
            </w:pPr>
          </w:p>
          <w:p w:rsidR="00DF6BC2" w:rsidRPr="00B83B9D" w:rsidRDefault="009439A9" w:rsidP="007B6F26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</w:rPr>
            </w:pPr>
            <w:r w:rsidRPr="00B83B9D">
              <w:rPr>
                <w:color w:val="000000"/>
              </w:rPr>
              <w:t>ИНДИКАТОР</w:t>
            </w:r>
            <w:r w:rsidR="00D6638A" w:rsidRPr="00B83B9D">
              <w:rPr>
                <w:color w:val="000000"/>
              </w:rPr>
              <w:t xml:space="preserve"> 2</w:t>
            </w:r>
          </w:p>
          <w:p w:rsidR="00DF6BC2" w:rsidRPr="00B83B9D" w:rsidRDefault="00DF6BC2" w:rsidP="007B6F26">
            <w:pPr>
              <w:widowControl/>
              <w:autoSpaceDE/>
              <w:autoSpaceDN/>
              <w:adjustRightInd/>
            </w:pPr>
            <w:r w:rsidRPr="00B83B9D">
              <w:t>Пять судей</w:t>
            </w:r>
            <w:r w:rsidRPr="00B83B9D">
              <w:rPr>
                <w:position w:val="-12"/>
              </w:rPr>
              <w:object w:dxaOrig="260" w:dyaOrig="380">
                <v:shape id="_x0000_i1030" type="#_x0000_t75" style="width:12.7pt;height:18.75pt" o:ole="">
                  <v:imagedata r:id="rId20" o:title=""/>
                </v:shape>
                <o:OLEObject Type="Embed" ProgID="Equation.DSMT4" ShapeID="_x0000_i1030" DrawAspect="Content" ObjectID="_1779606910" r:id="rId21"/>
              </w:object>
            </w:r>
            <w:r w:rsidRPr="00B83B9D">
              <w:t xml:space="preserve">, </w:t>
            </w:r>
            <w:r w:rsidRPr="00B83B9D">
              <w:rPr>
                <w:position w:val="-10"/>
              </w:rPr>
              <w:object w:dxaOrig="1420" w:dyaOrig="340">
                <v:shape id="_x0000_i1031" type="#_x0000_t75" style="width:70.8pt;height:18.75pt" o:ole="">
                  <v:imagedata r:id="rId22" o:title=""/>
                </v:shape>
                <o:OLEObject Type="Embed" ProgID="Equation.DSMT4" ShapeID="_x0000_i1031" DrawAspect="Content" ObjectID="_1779606911" r:id="rId23"/>
              </w:object>
            </w:r>
            <w:r w:rsidRPr="00B83B9D">
              <w:t xml:space="preserve">следующим образом распределили места среди четырех фигуристов </w:t>
            </w:r>
            <w:r w:rsidRPr="00B83B9D">
              <w:rPr>
                <w:position w:val="-10"/>
              </w:rPr>
              <w:object w:dxaOrig="940" w:dyaOrig="340">
                <v:shape id="_x0000_i1032" type="#_x0000_t75" style="width:47.2pt;height:18.75pt" o:ole="">
                  <v:imagedata r:id="rId24" o:title=""/>
                </v:shape>
                <o:OLEObject Type="Embed" ProgID="Equation.DSMT4" ShapeID="_x0000_i1032" DrawAspect="Content" ObjectID="_1779606912" r:id="rId25"/>
              </w:object>
            </w:r>
          </w:p>
          <w:p w:rsidR="00DF6BC2" w:rsidRPr="00B83B9D" w:rsidRDefault="00DF6BC2" w:rsidP="007B6F26">
            <w:r w:rsidRPr="00B83B9D">
              <w:rPr>
                <w:position w:val="-100"/>
              </w:rPr>
              <w:object w:dxaOrig="2420" w:dyaOrig="2140">
                <v:shape id="_x0000_i1033" type="#_x0000_t75" style="width:121pt;height:106.5pt" o:ole="">
                  <v:imagedata r:id="rId26" o:title=""/>
                </v:shape>
                <o:OLEObject Type="Embed" ProgID="Equation.DSMT4" ShapeID="_x0000_i1033" DrawAspect="Content" ObjectID="_1779606913" r:id="rId27"/>
              </w:object>
            </w:r>
          </w:p>
          <w:p w:rsidR="00DF6BC2" w:rsidRPr="00B83B9D" w:rsidRDefault="00DF6BC2" w:rsidP="007B6F26">
            <w:r w:rsidRPr="00B83B9D">
              <w:t>Используя методы нечеткого принятия групповых решений, определить победителя.</w:t>
            </w:r>
          </w:p>
          <w:p w:rsidR="00D6638A" w:rsidRPr="00B83B9D" w:rsidRDefault="00D6638A" w:rsidP="007B6F26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</w:rPr>
            </w:pPr>
            <w:r w:rsidRPr="00B83B9D">
              <w:rPr>
                <w:color w:val="000000"/>
              </w:rPr>
              <w:t xml:space="preserve"> </w:t>
            </w:r>
          </w:p>
          <w:p w:rsidR="00D41E15" w:rsidRPr="00B83B9D" w:rsidRDefault="00D41E15" w:rsidP="007B6F26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</w:rPr>
            </w:pPr>
          </w:p>
          <w:p w:rsidR="008D0138" w:rsidRPr="00B83B9D" w:rsidRDefault="008D0138" w:rsidP="007B6F26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</w:rPr>
            </w:pPr>
            <w:r w:rsidRPr="00B83B9D">
              <w:rPr>
                <w:color w:val="000000"/>
              </w:rPr>
              <w:t>И</w:t>
            </w:r>
            <w:r w:rsidR="009439A9" w:rsidRPr="00B83B9D">
              <w:rPr>
                <w:color w:val="000000"/>
              </w:rPr>
              <w:t xml:space="preserve">НДИКАТОР </w:t>
            </w:r>
            <w:r w:rsidR="00D02AA4" w:rsidRPr="00B83B9D">
              <w:rPr>
                <w:color w:val="000000"/>
              </w:rPr>
              <w:t>3</w:t>
            </w:r>
          </w:p>
          <w:p w:rsidR="00AC432B" w:rsidRPr="00B83B9D" w:rsidRDefault="00AC432B" w:rsidP="007B6F26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</w:rPr>
            </w:pPr>
          </w:p>
          <w:p w:rsidR="007B6F26" w:rsidRPr="00B83B9D" w:rsidRDefault="007B6F26" w:rsidP="007B6F26">
            <w:pPr>
              <w:widowControl/>
              <w:autoSpaceDE/>
              <w:autoSpaceDN/>
              <w:adjustRightInd/>
            </w:pPr>
            <w:r w:rsidRPr="00B83B9D">
              <w:t>Пусть</w:t>
            </w:r>
            <w:r w:rsidRPr="00B83B9D">
              <w:rPr>
                <w:position w:val="-4"/>
              </w:rPr>
              <w:object w:dxaOrig="260" w:dyaOrig="279">
                <v:shape id="_x0000_i1034" type="#_x0000_t75" style="width:12.7pt;height:13.3pt" o:ole="">
                  <v:imagedata r:id="rId28" o:title=""/>
                </v:shape>
                <o:OLEObject Type="Embed" ProgID="Equation.DSMT4" ShapeID="_x0000_i1034" DrawAspect="Content" ObjectID="_1779606914" r:id="rId29"/>
              </w:object>
            </w:r>
            <w:r w:rsidRPr="00B83B9D">
              <w:t xml:space="preserve"> - трапециевидная нечеткая величина такая, что</w:t>
            </w:r>
            <w:r w:rsidRPr="00B83B9D">
              <w:rPr>
                <w:position w:val="-12"/>
              </w:rPr>
              <w:object w:dxaOrig="1620" w:dyaOrig="360">
                <v:shape id="_x0000_i1035" type="#_x0000_t75" style="width:81.1pt;height:18.75pt" o:ole="">
                  <v:imagedata r:id="rId30" o:title=""/>
                </v:shape>
                <o:OLEObject Type="Embed" ProgID="Equation.DSMT4" ShapeID="_x0000_i1035" DrawAspect="Content" ObjectID="_1779606915" r:id="rId31"/>
              </w:object>
            </w:r>
            <w:r w:rsidRPr="00B83B9D">
              <w:t xml:space="preserve">, </w:t>
            </w:r>
            <w:r w:rsidRPr="00B83B9D">
              <w:rPr>
                <w:position w:val="-12"/>
              </w:rPr>
              <w:object w:dxaOrig="1600" w:dyaOrig="360">
                <v:shape id="_x0000_i1036" type="#_x0000_t75" style="width:81.1pt;height:18.75pt" o:ole="">
                  <v:imagedata r:id="rId32" o:title=""/>
                </v:shape>
                <o:OLEObject Type="Embed" ProgID="Equation.DSMT4" ShapeID="_x0000_i1036" DrawAspect="Content" ObjectID="_1779606916" r:id="rId33"/>
              </w:object>
            </w:r>
            <w:r w:rsidRPr="00B83B9D">
              <w:t>. Упорядочить заданные нечеткие величины. Обосновать решение.</w:t>
            </w:r>
          </w:p>
          <w:p w:rsidR="00764784" w:rsidRPr="00B83B9D" w:rsidRDefault="00764784" w:rsidP="007B6F26">
            <w:pPr>
              <w:widowControl/>
              <w:shd w:val="clear" w:color="auto" w:fill="FFFFFF"/>
              <w:autoSpaceDE/>
              <w:autoSpaceDN/>
              <w:adjustRightInd/>
            </w:pPr>
          </w:p>
        </w:tc>
      </w:tr>
      <w:tr w:rsidR="00645BD0" w:rsidRPr="00981B18" w:rsidTr="00D41E15">
        <w:tc>
          <w:tcPr>
            <w:tcW w:w="1985" w:type="dxa"/>
            <w:shd w:val="clear" w:color="auto" w:fill="auto"/>
          </w:tcPr>
          <w:p w:rsidR="00645BD0" w:rsidRPr="00981B18" w:rsidRDefault="00645BD0" w:rsidP="00B83B9D">
            <w:pPr>
              <w:pStyle w:val="Style37"/>
              <w:widowControl/>
              <w:rPr>
                <w:rStyle w:val="FontStyle429"/>
                <w:b/>
                <w:sz w:val="20"/>
                <w:szCs w:val="20"/>
              </w:rPr>
            </w:pPr>
            <w:r w:rsidRPr="00981B18">
              <w:rPr>
                <w:b/>
              </w:rPr>
              <w:t>ПКП-</w:t>
            </w:r>
            <w:r w:rsidR="000653A8">
              <w:rPr>
                <w:b/>
              </w:rPr>
              <w:t>5</w:t>
            </w:r>
            <w:r w:rsidRPr="00981B18">
              <w:rPr>
                <w:b/>
              </w:rPr>
              <w:t xml:space="preserve"> </w:t>
            </w:r>
            <w:r w:rsidR="00B83B9D" w:rsidRPr="00190853">
              <w:t>Способен применять компьютерные технологии для анализа данных</w:t>
            </w:r>
          </w:p>
        </w:tc>
        <w:tc>
          <w:tcPr>
            <w:tcW w:w="2410" w:type="dxa"/>
            <w:shd w:val="clear" w:color="auto" w:fill="auto"/>
          </w:tcPr>
          <w:p w:rsidR="000653A8" w:rsidRPr="002A1266" w:rsidRDefault="000653A8" w:rsidP="000653A8">
            <w:pPr>
              <w:rPr>
                <w:rFonts w:eastAsia="Calibri"/>
              </w:rPr>
            </w:pPr>
            <w:r w:rsidRPr="002A1266">
              <w:rPr>
                <w:rFonts w:eastAsia="Calibri"/>
              </w:rPr>
              <w:t>1. Демонстрирует знания в области компьютерных технологий, используемых для анализа данных.</w:t>
            </w:r>
          </w:p>
          <w:p w:rsidR="000653A8" w:rsidRDefault="000653A8" w:rsidP="000653A8">
            <w:pPr>
              <w:rPr>
                <w:rFonts w:eastAsia="Calibri"/>
              </w:rPr>
            </w:pPr>
          </w:p>
          <w:p w:rsidR="000653A8" w:rsidRDefault="000653A8" w:rsidP="000653A8">
            <w:pPr>
              <w:rPr>
                <w:rFonts w:eastAsia="Calibri"/>
              </w:rPr>
            </w:pPr>
            <w:r w:rsidRPr="002A1266">
              <w:rPr>
                <w:rFonts w:eastAsia="Calibri"/>
              </w:rPr>
              <w:t>2. Выбирает компьютерные технологии в зависимости от специфики решаемых задач.</w:t>
            </w:r>
          </w:p>
          <w:p w:rsidR="000653A8" w:rsidRDefault="000653A8" w:rsidP="000653A8">
            <w:pPr>
              <w:rPr>
                <w:rFonts w:eastAsia="Calibri"/>
              </w:rPr>
            </w:pPr>
          </w:p>
          <w:p w:rsidR="000653A8" w:rsidRDefault="000653A8" w:rsidP="000653A8">
            <w:pPr>
              <w:rPr>
                <w:rFonts w:eastAsia="Calibri"/>
              </w:rPr>
            </w:pPr>
            <w:r w:rsidRPr="002A1266">
              <w:rPr>
                <w:rFonts w:eastAsia="Calibri"/>
              </w:rPr>
              <w:t>3. Использует компьютерные технологии для решения прикладных задач в области анализа данных.</w:t>
            </w:r>
          </w:p>
          <w:p w:rsidR="000653A8" w:rsidRDefault="000653A8" w:rsidP="00645BD0">
            <w:pPr>
              <w:rPr>
                <w:rFonts w:eastAsia="Calibri"/>
              </w:rPr>
            </w:pPr>
          </w:p>
          <w:p w:rsidR="00645BD0" w:rsidRPr="00981B18" w:rsidRDefault="00645BD0" w:rsidP="000653A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87A67" w:rsidRPr="00981B18" w:rsidRDefault="00887A67" w:rsidP="00887A67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ИНДИКАТОР-1</w:t>
            </w:r>
          </w:p>
          <w:p w:rsidR="000653A8" w:rsidRPr="00981B18" w:rsidRDefault="000653A8" w:rsidP="000653A8">
            <w:pPr>
              <w:ind w:left="1"/>
            </w:pPr>
            <w:r w:rsidRPr="00981B18">
              <w:rPr>
                <w:b/>
              </w:rPr>
              <w:t>Знать:</w:t>
            </w:r>
            <w:r w:rsidRPr="00981B18">
              <w:t xml:space="preserve">  </w:t>
            </w:r>
          </w:p>
          <w:p w:rsidR="000653A8" w:rsidRPr="00981B18" w:rsidRDefault="000653A8" w:rsidP="000653A8">
            <w:pPr>
              <w:ind w:left="2"/>
              <w:rPr>
                <w:b/>
              </w:rPr>
            </w:pPr>
            <w:r w:rsidRPr="00981B18">
              <w:t>–</w:t>
            </w:r>
            <w:r>
              <w:t xml:space="preserve"> </w:t>
            </w:r>
            <w:r w:rsidRPr="00981B18">
              <w:rPr>
                <w:rFonts w:eastAsia="Calibri"/>
              </w:rPr>
              <w:t>принципы и особенности выбора</w:t>
            </w:r>
            <w:r>
              <w:rPr>
                <w:rFonts w:eastAsia="Calibri"/>
              </w:rPr>
              <w:t xml:space="preserve"> </w:t>
            </w:r>
            <w:r w:rsidRPr="002A1266">
              <w:rPr>
                <w:rFonts w:eastAsia="Calibri"/>
              </w:rPr>
              <w:t>компьютерных технологий, используемых для анализа данных</w:t>
            </w:r>
          </w:p>
          <w:p w:rsidR="000653A8" w:rsidRPr="00981B18" w:rsidRDefault="000653A8" w:rsidP="000653A8">
            <w:pPr>
              <w:ind w:left="2"/>
            </w:pPr>
            <w:r w:rsidRPr="00981B18">
              <w:rPr>
                <w:b/>
              </w:rPr>
              <w:t>Уметь:</w:t>
            </w:r>
            <w:r w:rsidRPr="00981B18">
              <w:t xml:space="preserve">  </w:t>
            </w:r>
          </w:p>
          <w:p w:rsidR="000653A8" w:rsidRDefault="000653A8" w:rsidP="000653A8">
            <w:pPr>
              <w:ind w:left="2" w:right="56"/>
            </w:pPr>
            <w:r w:rsidRPr="00981B18">
              <w:t>-</w:t>
            </w:r>
            <w:r>
              <w:t xml:space="preserve"> </w:t>
            </w:r>
            <w:r w:rsidRPr="00981B18">
              <w:t xml:space="preserve">применять </w:t>
            </w:r>
            <w:r w:rsidRPr="00A56311">
              <w:t>компьютерны</w:t>
            </w:r>
            <w:r>
              <w:t>е</w:t>
            </w:r>
            <w:r w:rsidRPr="00A56311">
              <w:t xml:space="preserve"> технологи</w:t>
            </w:r>
            <w:r>
              <w:t>и</w:t>
            </w:r>
            <w:r w:rsidRPr="00A56311">
              <w:t xml:space="preserve"> для анализа данных</w:t>
            </w:r>
          </w:p>
          <w:p w:rsidR="00887A67" w:rsidRDefault="00887A67" w:rsidP="000653A8">
            <w:pPr>
              <w:ind w:left="2" w:right="56"/>
            </w:pPr>
          </w:p>
          <w:p w:rsidR="00887A67" w:rsidRDefault="00887A67" w:rsidP="000653A8">
            <w:pPr>
              <w:ind w:left="2" w:right="56"/>
            </w:pPr>
          </w:p>
          <w:p w:rsidR="00887A67" w:rsidRDefault="00887A67" w:rsidP="000653A8">
            <w:pPr>
              <w:ind w:left="2" w:right="56"/>
            </w:pPr>
          </w:p>
          <w:p w:rsidR="00887A67" w:rsidRDefault="00887A67" w:rsidP="000653A8">
            <w:pPr>
              <w:ind w:left="2" w:right="56"/>
            </w:pPr>
          </w:p>
          <w:p w:rsidR="000653A8" w:rsidRDefault="000653A8" w:rsidP="000653A8">
            <w:pPr>
              <w:rPr>
                <w:b/>
              </w:rPr>
            </w:pPr>
          </w:p>
          <w:p w:rsidR="00887A67" w:rsidRPr="00981B18" w:rsidRDefault="00887A67" w:rsidP="00887A67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</w:t>
            </w:r>
            <w:r>
              <w:rPr>
                <w:b/>
                <w:szCs w:val="28"/>
              </w:rPr>
              <w:t>2</w:t>
            </w:r>
          </w:p>
          <w:p w:rsidR="000653A8" w:rsidRPr="00981B18" w:rsidRDefault="000653A8" w:rsidP="000653A8">
            <w:pPr>
              <w:widowControl/>
              <w:autoSpaceDE/>
              <w:autoSpaceDN/>
              <w:adjustRightInd/>
              <w:jc w:val="both"/>
            </w:pPr>
            <w:r w:rsidRPr="00981B18">
              <w:rPr>
                <w:b/>
              </w:rPr>
              <w:t>Знать</w:t>
            </w:r>
            <w:r w:rsidRPr="00981B18">
              <w:t xml:space="preserve">: </w:t>
            </w:r>
          </w:p>
          <w:p w:rsidR="000653A8" w:rsidRDefault="000653A8" w:rsidP="000653A8">
            <w:pPr>
              <w:widowControl/>
              <w:autoSpaceDE/>
              <w:autoSpaceDN/>
              <w:adjustRightInd/>
              <w:jc w:val="both"/>
            </w:pPr>
            <w:r w:rsidRPr="00981B18">
              <w:t>-</w:t>
            </w:r>
            <w:r>
              <w:t xml:space="preserve"> способы и </w:t>
            </w:r>
            <w:r w:rsidRPr="00981B18">
              <w:t xml:space="preserve">методы </w:t>
            </w:r>
            <w:r>
              <w:t xml:space="preserve">выбора </w:t>
            </w:r>
            <w:r w:rsidRPr="002A1266">
              <w:rPr>
                <w:rFonts w:eastAsia="Calibri"/>
              </w:rPr>
              <w:t>компьютерны</w:t>
            </w:r>
            <w:r>
              <w:rPr>
                <w:rFonts w:eastAsia="Calibri"/>
              </w:rPr>
              <w:t>х</w:t>
            </w:r>
            <w:r w:rsidRPr="002A1266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2A1266">
              <w:rPr>
                <w:rFonts w:eastAsia="Calibri"/>
              </w:rPr>
              <w:t xml:space="preserve"> в зависимости от специфики решаемых задач.</w:t>
            </w:r>
          </w:p>
          <w:p w:rsidR="000653A8" w:rsidRPr="00981B18" w:rsidRDefault="000653A8" w:rsidP="000653A8">
            <w:pPr>
              <w:widowControl/>
              <w:autoSpaceDE/>
              <w:autoSpaceDN/>
              <w:adjustRightInd/>
              <w:jc w:val="both"/>
            </w:pPr>
            <w:r w:rsidRPr="00981B18">
              <w:t xml:space="preserve">использования средств эффективного решения задач в условиях необходимых для построения оптимизационных моделей; </w:t>
            </w:r>
          </w:p>
          <w:p w:rsidR="000653A8" w:rsidRPr="00981B18" w:rsidRDefault="000653A8" w:rsidP="000653A8">
            <w:r w:rsidRPr="00981B18">
              <w:rPr>
                <w:b/>
              </w:rPr>
              <w:t>Уметь</w:t>
            </w:r>
            <w:r w:rsidRPr="00981B18">
              <w:t xml:space="preserve">: </w:t>
            </w:r>
          </w:p>
          <w:p w:rsidR="000653A8" w:rsidRPr="00981B18" w:rsidRDefault="000653A8" w:rsidP="000653A8">
            <w:pPr>
              <w:rPr>
                <w:b/>
              </w:rPr>
            </w:pPr>
            <w:r w:rsidRPr="00981B18">
              <w:t xml:space="preserve">- </w:t>
            </w:r>
            <w:r>
              <w:t xml:space="preserve">применять </w:t>
            </w:r>
            <w:r w:rsidRPr="00A56EC4">
              <w:t>компьютерны</w:t>
            </w:r>
            <w:r>
              <w:t>е</w:t>
            </w:r>
            <w:r w:rsidRPr="00A56EC4">
              <w:t xml:space="preserve"> технологи</w:t>
            </w:r>
            <w:r>
              <w:t>и</w:t>
            </w:r>
            <w:r w:rsidRPr="00A56EC4">
              <w:t xml:space="preserve"> в зависимости от специфики решаемых задач</w:t>
            </w:r>
            <w:r>
              <w:t xml:space="preserve"> в своей профессиональной деятельности</w:t>
            </w:r>
            <w:r w:rsidRPr="00A56EC4">
              <w:t>.</w:t>
            </w:r>
          </w:p>
          <w:p w:rsidR="000653A8" w:rsidRDefault="000653A8" w:rsidP="000653A8">
            <w:pPr>
              <w:rPr>
                <w:b/>
              </w:rPr>
            </w:pPr>
          </w:p>
          <w:p w:rsidR="00B83B9D" w:rsidRPr="00981B18" w:rsidRDefault="00B83B9D" w:rsidP="000653A8">
            <w:pPr>
              <w:rPr>
                <w:b/>
              </w:rPr>
            </w:pPr>
          </w:p>
          <w:p w:rsidR="00887A67" w:rsidRPr="00981B18" w:rsidRDefault="00887A67" w:rsidP="00887A67">
            <w:pPr>
              <w:jc w:val="both"/>
              <w:rPr>
                <w:b/>
                <w:szCs w:val="28"/>
              </w:rPr>
            </w:pPr>
            <w:r w:rsidRPr="00981B18">
              <w:rPr>
                <w:b/>
                <w:szCs w:val="28"/>
              </w:rPr>
              <w:t>ИНДИКАТОР-</w:t>
            </w:r>
            <w:r>
              <w:rPr>
                <w:b/>
                <w:szCs w:val="28"/>
              </w:rPr>
              <w:t>3</w:t>
            </w:r>
          </w:p>
          <w:p w:rsidR="000653A8" w:rsidRPr="00981B18" w:rsidRDefault="000653A8" w:rsidP="000653A8">
            <w:pPr>
              <w:widowControl/>
              <w:autoSpaceDE/>
              <w:autoSpaceDN/>
              <w:adjustRightInd/>
              <w:jc w:val="both"/>
            </w:pPr>
            <w:r w:rsidRPr="00981B18">
              <w:rPr>
                <w:b/>
              </w:rPr>
              <w:t>Знать</w:t>
            </w:r>
            <w:r w:rsidRPr="00981B18">
              <w:t xml:space="preserve">: </w:t>
            </w:r>
          </w:p>
          <w:p w:rsidR="000653A8" w:rsidRDefault="000653A8" w:rsidP="000653A8">
            <w:pPr>
              <w:widowControl/>
              <w:autoSpaceDE/>
              <w:autoSpaceDN/>
              <w:adjustRightInd/>
              <w:jc w:val="both"/>
            </w:pPr>
            <w:r w:rsidRPr="00981B18">
              <w:t xml:space="preserve">- </w:t>
            </w:r>
            <w:r>
              <w:t xml:space="preserve">способы и </w:t>
            </w:r>
            <w:r w:rsidRPr="00981B18">
              <w:t xml:space="preserve">методы </w:t>
            </w:r>
            <w:r w:rsidRPr="002A1266">
              <w:rPr>
                <w:rFonts w:eastAsia="Calibri"/>
              </w:rPr>
              <w:t>решения прикладных задач в области анализа данных</w:t>
            </w:r>
            <w:r w:rsidRPr="00981B18">
              <w:t xml:space="preserve"> </w:t>
            </w:r>
          </w:p>
          <w:p w:rsidR="000653A8" w:rsidRPr="00981B18" w:rsidRDefault="000653A8" w:rsidP="000653A8">
            <w:r w:rsidRPr="00981B18">
              <w:rPr>
                <w:b/>
              </w:rPr>
              <w:t>Уметь</w:t>
            </w:r>
            <w:r w:rsidRPr="00981B18">
              <w:t xml:space="preserve">: </w:t>
            </w:r>
          </w:p>
          <w:p w:rsidR="00645BD0" w:rsidRPr="00981B18" w:rsidRDefault="000653A8" w:rsidP="000653A8">
            <w:pPr>
              <w:jc w:val="both"/>
              <w:rPr>
                <w:b/>
              </w:rPr>
            </w:pPr>
            <w:r w:rsidRPr="00981B18">
              <w:t xml:space="preserve">- </w:t>
            </w:r>
            <w:r>
              <w:t>и</w:t>
            </w:r>
            <w:r w:rsidRPr="002A1266">
              <w:rPr>
                <w:rFonts w:eastAsia="Calibri"/>
              </w:rPr>
              <w:t>спольз</w:t>
            </w:r>
            <w:r>
              <w:rPr>
                <w:rFonts w:eastAsia="Calibri"/>
              </w:rPr>
              <w:t>овать</w:t>
            </w:r>
            <w:r w:rsidRPr="002A1266">
              <w:rPr>
                <w:rFonts w:eastAsia="Calibri"/>
              </w:rPr>
              <w:t xml:space="preserve"> компьютерные технологии для решения прикладных задач в области анализа данных</w:t>
            </w:r>
          </w:p>
          <w:p w:rsidR="00645BD0" w:rsidRPr="00981B18" w:rsidRDefault="00645BD0" w:rsidP="008D0138">
            <w:pPr>
              <w:jc w:val="both"/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645BD0" w:rsidRPr="00B83B9D" w:rsidRDefault="00645BD0" w:rsidP="00887A67">
            <w:pPr>
              <w:pStyle w:val="ac"/>
              <w:spacing w:after="0" w:line="240" w:lineRule="auto"/>
              <w:ind w:firstLine="23"/>
              <w:rPr>
                <w:color w:val="3E3E3E"/>
              </w:rPr>
            </w:pPr>
            <w:r w:rsidRPr="00B83B9D">
              <w:rPr>
                <w:color w:val="3E3E3E"/>
              </w:rPr>
              <w:t>ИНДИКАТОР 1</w:t>
            </w:r>
          </w:p>
          <w:p w:rsidR="00887A67" w:rsidRPr="00B83B9D" w:rsidRDefault="00887A67" w:rsidP="00887A67">
            <w:pPr>
              <w:widowControl/>
              <w:autoSpaceDE/>
              <w:autoSpaceDN/>
              <w:adjustRightInd/>
              <w:ind w:firstLine="23"/>
            </w:pPr>
            <w:r w:rsidRPr="00B83B9D">
              <w:t xml:space="preserve">Денежная сумма </w:t>
            </w:r>
            <w:r w:rsidRPr="00B83B9D">
              <w:rPr>
                <w:i/>
              </w:rPr>
              <w:t>Х</w:t>
            </w:r>
            <w:r w:rsidRPr="00B83B9D">
              <w:t xml:space="preserve"> инвестирована на </w:t>
            </w:r>
            <w:r w:rsidRPr="00B83B9D">
              <w:rPr>
                <w:i/>
              </w:rPr>
              <w:t>3</w:t>
            </w:r>
            <w:r w:rsidRPr="00B83B9D">
              <w:t xml:space="preserve"> года с постоянной нечеткой процентной ставкой </w:t>
            </w:r>
            <w:r w:rsidRPr="00B83B9D">
              <w:rPr>
                <w:i/>
                <w:lang w:val="en-US"/>
              </w:rPr>
              <w:t>R</w:t>
            </w:r>
            <w:r w:rsidRPr="00B83B9D">
              <w:rPr>
                <w:i/>
              </w:rPr>
              <w:t xml:space="preserve"> = &lt;0,04; 0.05; 0, 06&gt;</w:t>
            </w:r>
            <w:r w:rsidRPr="00B83B9D">
              <w:t xml:space="preserve">. В конце срока накопления нечеткая сумма должна быть </w:t>
            </w:r>
            <w:r w:rsidRPr="00B83B9D">
              <w:rPr>
                <w:i/>
                <w:lang w:val="en-US"/>
              </w:rPr>
              <w:t>S</w:t>
            </w:r>
            <w:r w:rsidRPr="00B83B9D">
              <w:rPr>
                <w:i/>
              </w:rPr>
              <w:t xml:space="preserve"> = &lt;8; 10; 12&gt;</w:t>
            </w:r>
            <w:r w:rsidRPr="00B83B9D">
              <w:t xml:space="preserve">. Определить </w:t>
            </w:r>
            <w:r w:rsidRPr="00B83B9D">
              <w:rPr>
                <w:i/>
              </w:rPr>
              <w:t>Х</w:t>
            </w:r>
            <w:r w:rsidRPr="00B83B9D">
              <w:t>, используя нечеткую модель дисконтирования.</w:t>
            </w:r>
          </w:p>
          <w:p w:rsidR="00887A67" w:rsidRPr="00B83B9D" w:rsidRDefault="00887A67" w:rsidP="00887A67">
            <w:pPr>
              <w:pStyle w:val="ac"/>
              <w:spacing w:after="0" w:line="240" w:lineRule="auto"/>
              <w:ind w:firstLine="23"/>
              <w:rPr>
                <w:color w:val="3E3E3E"/>
              </w:rPr>
            </w:pPr>
          </w:p>
          <w:p w:rsidR="00645BD0" w:rsidRPr="00B83B9D" w:rsidRDefault="00645BD0" w:rsidP="00887A67">
            <w:pPr>
              <w:pStyle w:val="ac"/>
              <w:spacing w:after="0" w:line="240" w:lineRule="auto"/>
              <w:ind w:firstLine="23"/>
              <w:rPr>
                <w:color w:val="3E3E3E"/>
              </w:rPr>
            </w:pPr>
          </w:p>
          <w:p w:rsidR="00645BD0" w:rsidRPr="00B83B9D" w:rsidRDefault="00645BD0" w:rsidP="00887A67">
            <w:pPr>
              <w:pStyle w:val="ac"/>
              <w:spacing w:after="0" w:line="240" w:lineRule="auto"/>
              <w:ind w:firstLine="23"/>
              <w:rPr>
                <w:color w:val="3E3E3E"/>
              </w:rPr>
            </w:pPr>
            <w:r w:rsidRPr="00B83B9D">
              <w:rPr>
                <w:color w:val="3E3E3E"/>
              </w:rPr>
              <w:t>И</w:t>
            </w:r>
            <w:r w:rsidR="00AC432B" w:rsidRPr="00B83B9D">
              <w:rPr>
                <w:color w:val="3E3E3E"/>
              </w:rPr>
              <w:t>Н</w:t>
            </w:r>
            <w:r w:rsidRPr="00B83B9D">
              <w:rPr>
                <w:color w:val="3E3E3E"/>
              </w:rPr>
              <w:t>ДИКАТОР 2</w:t>
            </w:r>
          </w:p>
          <w:p w:rsidR="00887A67" w:rsidRPr="00B83B9D" w:rsidRDefault="00887A67" w:rsidP="00887A67">
            <w:pPr>
              <w:widowControl/>
              <w:autoSpaceDE/>
              <w:autoSpaceDN/>
              <w:adjustRightInd/>
              <w:ind w:firstLine="23"/>
            </w:pPr>
            <w:r w:rsidRPr="00B83B9D">
              <w:t xml:space="preserve">Даны два треугольных нечетких числа </w:t>
            </w:r>
            <w:r w:rsidRPr="00B83B9D">
              <w:rPr>
                <w:i/>
              </w:rPr>
              <w:t>А = &lt;3; 5; 6&gt;</w:t>
            </w:r>
            <w:r w:rsidRPr="00B83B9D">
              <w:t xml:space="preserve"> и        </w:t>
            </w:r>
          </w:p>
          <w:p w:rsidR="00887A67" w:rsidRPr="00B83B9D" w:rsidRDefault="00887A67" w:rsidP="00887A67">
            <w:pPr>
              <w:ind w:firstLine="23"/>
            </w:pPr>
            <w:r w:rsidRPr="00B83B9D">
              <w:t xml:space="preserve">             </w:t>
            </w:r>
            <w:r w:rsidRPr="00B83B9D">
              <w:rPr>
                <w:i/>
              </w:rPr>
              <w:t>В = &lt;7; 8; 9&gt;</w:t>
            </w:r>
            <w:r w:rsidRPr="00B83B9D">
              <w:t>. Найти сумму и разность этих чисел.</w:t>
            </w:r>
          </w:p>
          <w:p w:rsidR="00887A67" w:rsidRPr="00B83B9D" w:rsidRDefault="00887A67" w:rsidP="00887A67">
            <w:pPr>
              <w:widowControl/>
              <w:autoSpaceDE/>
              <w:autoSpaceDN/>
              <w:adjustRightInd/>
              <w:ind w:firstLine="23"/>
            </w:pPr>
            <w:r w:rsidRPr="00B83B9D">
              <w:t xml:space="preserve">Даны два треугольных нечетких числа </w:t>
            </w:r>
            <w:r w:rsidRPr="00B83B9D">
              <w:rPr>
                <w:i/>
              </w:rPr>
              <w:t>А = &lt;3; 5; 6&gt;</w:t>
            </w:r>
            <w:r w:rsidRPr="00B83B9D">
              <w:t xml:space="preserve"> и                        </w:t>
            </w:r>
          </w:p>
          <w:p w:rsidR="00887A67" w:rsidRPr="00B83B9D" w:rsidRDefault="00887A67" w:rsidP="00887A67">
            <w:pPr>
              <w:ind w:firstLine="23"/>
            </w:pPr>
            <w:r w:rsidRPr="00B83B9D">
              <w:t xml:space="preserve">         </w:t>
            </w:r>
            <w:r w:rsidRPr="00B83B9D">
              <w:rPr>
                <w:i/>
              </w:rPr>
              <w:t>В = &lt;7; 8; 9&gt;</w:t>
            </w:r>
            <w:r w:rsidRPr="00B83B9D">
              <w:t>. Найти произведение и частное этих чисел</w:t>
            </w:r>
          </w:p>
          <w:p w:rsidR="00887A67" w:rsidRDefault="00887A67" w:rsidP="00887A67">
            <w:pPr>
              <w:pStyle w:val="ac"/>
              <w:spacing w:after="0" w:line="240" w:lineRule="auto"/>
              <w:ind w:firstLine="23"/>
              <w:rPr>
                <w:color w:val="3E3E3E"/>
              </w:rPr>
            </w:pPr>
          </w:p>
          <w:p w:rsidR="00B83B9D" w:rsidRPr="00B83B9D" w:rsidRDefault="00B83B9D" w:rsidP="00887A67">
            <w:pPr>
              <w:pStyle w:val="ac"/>
              <w:spacing w:after="0" w:line="240" w:lineRule="auto"/>
              <w:ind w:firstLine="23"/>
              <w:rPr>
                <w:color w:val="3E3E3E"/>
              </w:rPr>
            </w:pPr>
          </w:p>
          <w:p w:rsidR="00645BD0" w:rsidRPr="00B83B9D" w:rsidRDefault="008D0138" w:rsidP="00887A67">
            <w:pPr>
              <w:pStyle w:val="ac"/>
              <w:spacing w:after="0" w:line="240" w:lineRule="auto"/>
              <w:ind w:firstLine="23"/>
              <w:rPr>
                <w:color w:val="3E3E3E"/>
              </w:rPr>
            </w:pPr>
            <w:r w:rsidRPr="00B83B9D">
              <w:rPr>
                <w:color w:val="3E3E3E"/>
              </w:rPr>
              <w:t>И</w:t>
            </w:r>
            <w:r w:rsidR="00645BD0" w:rsidRPr="00B83B9D">
              <w:rPr>
                <w:color w:val="3E3E3E"/>
              </w:rPr>
              <w:t>НДИКАТОР 3</w:t>
            </w:r>
          </w:p>
          <w:p w:rsidR="00887A67" w:rsidRPr="00B83B9D" w:rsidRDefault="00887A67" w:rsidP="00887A67">
            <w:pPr>
              <w:widowControl/>
              <w:autoSpaceDE/>
              <w:autoSpaceDN/>
              <w:adjustRightInd/>
              <w:ind w:firstLine="23"/>
            </w:pPr>
            <w:r w:rsidRPr="00B83B9D">
              <w:t>Пусть</w:t>
            </w:r>
            <w:r w:rsidRPr="00B83B9D">
              <w:rPr>
                <w:position w:val="-4"/>
              </w:rPr>
              <w:object w:dxaOrig="260" w:dyaOrig="279">
                <v:shape id="_x0000_i1037" type="#_x0000_t75" style="width:12.7pt;height:13.3pt" o:ole="">
                  <v:imagedata r:id="rId28" o:title=""/>
                </v:shape>
                <o:OLEObject Type="Embed" ProgID="Equation.DSMT4" ShapeID="_x0000_i1037" DrawAspect="Content" ObjectID="_1779606917" r:id="rId34"/>
              </w:object>
            </w:r>
            <w:r w:rsidRPr="00B83B9D">
              <w:t xml:space="preserve"> - трапециевидная нечеткая величина такая, </w:t>
            </w:r>
          </w:p>
          <w:p w:rsidR="00887A67" w:rsidRPr="00B83B9D" w:rsidRDefault="00887A67" w:rsidP="00887A67">
            <w:pPr>
              <w:ind w:firstLine="23"/>
            </w:pPr>
            <w:r w:rsidRPr="00B83B9D">
              <w:t xml:space="preserve">     что</w:t>
            </w:r>
            <w:r w:rsidRPr="00B83B9D">
              <w:rPr>
                <w:position w:val="-10"/>
              </w:rPr>
              <w:object w:dxaOrig="1180" w:dyaOrig="400">
                <v:shape id="_x0000_i1038" type="#_x0000_t75" style="width:59.3pt;height:19.35pt" o:ole="">
                  <v:imagedata r:id="rId35" o:title=""/>
                </v:shape>
                <o:OLEObject Type="Embed" ProgID="Equation.DSMT4" ShapeID="_x0000_i1038" DrawAspect="Content" ObjectID="_1779606918" r:id="rId36"/>
              </w:object>
            </w:r>
            <w:r w:rsidRPr="00B83B9D">
              <w:t xml:space="preserve">, </w:t>
            </w:r>
            <w:r w:rsidRPr="00B83B9D">
              <w:rPr>
                <w:position w:val="-10"/>
              </w:rPr>
              <w:object w:dxaOrig="1080" w:dyaOrig="400">
                <v:shape id="_x0000_i1039" type="#_x0000_t75" style="width:54.45pt;height:19.35pt" o:ole="">
                  <v:imagedata r:id="rId37" o:title=""/>
                </v:shape>
                <o:OLEObject Type="Embed" ProgID="Equation.DSMT4" ShapeID="_x0000_i1039" DrawAspect="Content" ObjectID="_1779606919" r:id="rId38"/>
              </w:object>
            </w:r>
            <w:r w:rsidRPr="00B83B9D">
              <w:t>. Найти уровневые множества величины</w:t>
            </w:r>
            <w:r w:rsidRPr="00B83B9D">
              <w:rPr>
                <w:position w:val="-4"/>
              </w:rPr>
              <w:object w:dxaOrig="260" w:dyaOrig="279">
                <v:shape id="_x0000_i1040" type="#_x0000_t75" style="width:12.7pt;height:13.3pt" o:ole="">
                  <v:imagedata r:id="rId28" o:title=""/>
                </v:shape>
                <o:OLEObject Type="Embed" ProgID="Equation.DSMT4" ShapeID="_x0000_i1040" DrawAspect="Content" ObjectID="_1779606920" r:id="rId39"/>
              </w:object>
            </w:r>
            <w:r w:rsidRPr="00B83B9D">
              <w:t>.</w:t>
            </w:r>
          </w:p>
          <w:p w:rsidR="00887A67" w:rsidRPr="00B83B9D" w:rsidRDefault="00887A67" w:rsidP="00887A67">
            <w:pPr>
              <w:widowControl/>
              <w:autoSpaceDE/>
              <w:autoSpaceDN/>
              <w:adjustRightInd/>
              <w:ind w:firstLine="23"/>
            </w:pPr>
            <w:r w:rsidRPr="00B83B9D">
              <w:t>Пусть</w:t>
            </w:r>
            <w:r w:rsidRPr="00B83B9D">
              <w:rPr>
                <w:position w:val="-4"/>
              </w:rPr>
              <w:object w:dxaOrig="260" w:dyaOrig="279">
                <v:shape id="_x0000_i1041" type="#_x0000_t75" style="width:12.7pt;height:13.3pt" o:ole="">
                  <v:imagedata r:id="rId28" o:title=""/>
                </v:shape>
                <o:OLEObject Type="Embed" ProgID="Equation.DSMT4" ShapeID="_x0000_i1041" DrawAspect="Content" ObjectID="_1779606921" r:id="rId40"/>
              </w:object>
            </w:r>
            <w:r w:rsidRPr="00B83B9D">
              <w:t xml:space="preserve"> - трапециевидная нечеткая величина такая, что </w:t>
            </w:r>
          </w:p>
          <w:p w:rsidR="00887A67" w:rsidRPr="00B83B9D" w:rsidRDefault="00887A67" w:rsidP="00887A67">
            <w:pPr>
              <w:ind w:firstLine="23"/>
            </w:pPr>
            <w:r w:rsidRPr="00B83B9D">
              <w:rPr>
                <w:position w:val="-10"/>
              </w:rPr>
              <w:object w:dxaOrig="1180" w:dyaOrig="400">
                <v:shape id="_x0000_i1042" type="#_x0000_t75" style="width:59.3pt;height:19.35pt" o:ole="">
                  <v:imagedata r:id="rId35" o:title=""/>
                </v:shape>
                <o:OLEObject Type="Embed" ProgID="Equation.DSMT4" ShapeID="_x0000_i1042" DrawAspect="Content" ObjectID="_1779606922" r:id="rId41"/>
              </w:object>
            </w:r>
            <w:r w:rsidRPr="00B83B9D">
              <w:t xml:space="preserve">, </w:t>
            </w:r>
            <w:r w:rsidRPr="00B83B9D">
              <w:rPr>
                <w:position w:val="-10"/>
              </w:rPr>
              <w:object w:dxaOrig="1080" w:dyaOrig="400">
                <v:shape id="_x0000_i1043" type="#_x0000_t75" style="width:54.45pt;height:19.35pt" o:ole="">
                  <v:imagedata r:id="rId37" o:title=""/>
                </v:shape>
                <o:OLEObject Type="Embed" ProgID="Equation.DSMT4" ShapeID="_x0000_i1043" DrawAspect="Content" ObjectID="_1779606923" r:id="rId42"/>
              </w:object>
            </w:r>
            <w:r w:rsidRPr="00B83B9D">
              <w:t xml:space="preserve">. Провести </w:t>
            </w:r>
            <w:proofErr w:type="spellStart"/>
            <w:r w:rsidRPr="00B83B9D">
              <w:t>дефаззификацию</w:t>
            </w:r>
            <w:proofErr w:type="spellEnd"/>
            <w:r w:rsidRPr="00B83B9D">
              <w:t xml:space="preserve"> величины</w:t>
            </w:r>
            <w:r w:rsidRPr="00B83B9D">
              <w:rPr>
                <w:position w:val="-4"/>
              </w:rPr>
              <w:object w:dxaOrig="260" w:dyaOrig="279">
                <v:shape id="_x0000_i1044" type="#_x0000_t75" style="width:12.7pt;height:13.3pt" o:ole="">
                  <v:imagedata r:id="rId28" o:title=""/>
                </v:shape>
                <o:OLEObject Type="Embed" ProgID="Equation.DSMT4" ShapeID="_x0000_i1044" DrawAspect="Content" ObjectID="_1779606924" r:id="rId43"/>
              </w:object>
            </w:r>
            <w:r w:rsidRPr="00B83B9D">
              <w:t>: а) методом центра тяжести, б) относительно равномерного распределения уровней и параметра оптимизма- пессимизма равного 0,5.</w:t>
            </w:r>
          </w:p>
          <w:p w:rsidR="00645BD0" w:rsidRPr="00B83B9D" w:rsidRDefault="00645BD0" w:rsidP="00887A67">
            <w:pPr>
              <w:pStyle w:val="ac"/>
              <w:spacing w:after="0" w:line="240" w:lineRule="auto"/>
              <w:ind w:firstLine="23"/>
            </w:pPr>
          </w:p>
        </w:tc>
      </w:tr>
    </w:tbl>
    <w:p w:rsidR="00D41E15" w:rsidRDefault="00D41E15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</w:p>
    <w:p w:rsidR="004D187F" w:rsidRPr="00D41E15" w:rsidRDefault="004D187F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sz w:val="28"/>
          <w:szCs w:val="28"/>
        </w:rPr>
      </w:pPr>
      <w:r w:rsidRPr="00D41E15">
        <w:rPr>
          <w:rStyle w:val="FontStyle429"/>
          <w:b/>
          <w:sz w:val="28"/>
          <w:szCs w:val="28"/>
        </w:rPr>
        <w:t>Пример</w:t>
      </w:r>
      <w:r w:rsidR="00B83B9D">
        <w:rPr>
          <w:rStyle w:val="FontStyle429"/>
          <w:b/>
          <w:sz w:val="28"/>
          <w:szCs w:val="28"/>
        </w:rPr>
        <w:t>ные вопросы</w:t>
      </w:r>
      <w:r w:rsidRPr="00D41E15">
        <w:rPr>
          <w:rStyle w:val="FontStyle429"/>
          <w:b/>
          <w:sz w:val="28"/>
          <w:szCs w:val="28"/>
        </w:rPr>
        <w:t xml:space="preserve"> к зачету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Определения системы и системных измерений.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Основные свойства системных измерений.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Классификация типов измерений.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Типизация условий измерений и информационных ситуаций.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Типы и свойства информационных потоков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Концептуальные модели системных измерений.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Уравнение измерений системных измерений.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Понятие и атрибуты измерительных шкал.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Типы измерительных шкал и их свойства.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Меры и метрики в измерениях.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Понятие расстояния в измерениях. Определение расстояний в различных метриках.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Регуляризация исходной измерительной информации и устойчивость решений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Три условия устойчивости решений по Адамару.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Регуляризирующий байесовский подход в измерениях.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Сопряженные шкалы с динамическими ограничениями.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 xml:space="preserve">Нечеткие множества и их основные свойства 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 xml:space="preserve">Понятие функции принадлежности: определения и свойства. Треугольные и </w:t>
      </w:r>
      <w:proofErr w:type="spellStart"/>
      <w:r w:rsidRPr="003B38DC">
        <w:rPr>
          <w:sz w:val="28"/>
        </w:rPr>
        <w:t>трапециидальные</w:t>
      </w:r>
      <w:proofErr w:type="spellEnd"/>
      <w:r w:rsidRPr="003B38DC">
        <w:rPr>
          <w:sz w:val="28"/>
        </w:rPr>
        <w:t xml:space="preserve"> числа.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Мягкие вычисления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Принципы организации мягких вычислений.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Арифметика нечетких чисел.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Основные понятия теории лингвистических переменных.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Прикладные задачи мягких вычислений.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Обобщенная формула Заде.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Теория возможностей. Меры возможности и необходимости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Меры доверия.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Индекс нечеткости и его интерпретация.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Интеллектуальные измерения.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Когнитивные измерения.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proofErr w:type="spellStart"/>
      <w:r w:rsidRPr="003B38DC">
        <w:rPr>
          <w:sz w:val="28"/>
        </w:rPr>
        <w:t>Полисистемные</w:t>
      </w:r>
      <w:proofErr w:type="spellEnd"/>
      <w:r w:rsidRPr="003B38DC">
        <w:rPr>
          <w:sz w:val="28"/>
        </w:rPr>
        <w:t xml:space="preserve"> измерения.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Субъективные измерения.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 xml:space="preserve">Интеллектуальные измерительные системы 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Стандарты искусственного интеллекта и интеллектуальных средств</w:t>
      </w:r>
      <w:r>
        <w:rPr>
          <w:sz w:val="28"/>
        </w:rPr>
        <w:t xml:space="preserve"> </w:t>
      </w:r>
      <w:r w:rsidRPr="003B38DC">
        <w:rPr>
          <w:sz w:val="28"/>
        </w:rPr>
        <w:t>измерений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Измерения на основе неструктурированной информации.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 xml:space="preserve">Метрологические аспекты измерений и управление качеством системных измерений и </w:t>
      </w:r>
      <w:r>
        <w:rPr>
          <w:sz w:val="28"/>
        </w:rPr>
        <w:t>мягких вычислений</w:t>
      </w:r>
      <w:r w:rsidRPr="003B38DC">
        <w:rPr>
          <w:sz w:val="28"/>
        </w:rPr>
        <w:t>.</w:t>
      </w:r>
    </w:p>
    <w:p w:rsidR="003B38DC" w:rsidRPr="003B38DC" w:rsidRDefault="003B38DC" w:rsidP="003B38DC">
      <w:pPr>
        <w:pStyle w:val="ad"/>
        <w:numPr>
          <w:ilvl w:val="0"/>
          <w:numId w:val="39"/>
        </w:numPr>
        <w:spacing w:after="160" w:line="259" w:lineRule="auto"/>
        <w:rPr>
          <w:sz w:val="28"/>
        </w:rPr>
      </w:pPr>
      <w:r w:rsidRPr="003B38DC">
        <w:rPr>
          <w:sz w:val="28"/>
        </w:rPr>
        <w:t>Прикладные задачи системных измерений.</w:t>
      </w:r>
    </w:p>
    <w:p w:rsidR="00095F98" w:rsidRDefault="00095F98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B83B9D" w:rsidRDefault="00B83B9D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AE3E03" w:rsidRDefault="00AE3E0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AE3E03" w:rsidRDefault="00AE3E03" w:rsidP="00A93423">
      <w:pPr>
        <w:pStyle w:val="Style10"/>
        <w:widowControl/>
        <w:spacing w:line="360" w:lineRule="auto"/>
        <w:ind w:firstLine="709"/>
        <w:jc w:val="both"/>
        <w:rPr>
          <w:rStyle w:val="FontStyle429"/>
        </w:rPr>
      </w:pPr>
    </w:p>
    <w:p w:rsidR="00B83B9D" w:rsidRPr="005532E3" w:rsidRDefault="00B83B9D" w:rsidP="00B83B9D">
      <w:pPr>
        <w:ind w:firstLine="709"/>
        <w:jc w:val="both"/>
        <w:rPr>
          <w:b/>
          <w:sz w:val="28"/>
          <w:szCs w:val="28"/>
        </w:rPr>
      </w:pPr>
      <w:bookmarkStart w:id="3" w:name="_Toc130913294"/>
      <w:r w:rsidRPr="005532E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624894" w:rsidRPr="005405AE" w:rsidRDefault="00624894" w:rsidP="00624894">
      <w:pPr>
        <w:spacing w:line="360" w:lineRule="auto"/>
        <w:rPr>
          <w:b/>
          <w:sz w:val="28"/>
          <w:szCs w:val="28"/>
        </w:rPr>
      </w:pPr>
      <w:r w:rsidRPr="005405AE">
        <w:rPr>
          <w:b/>
          <w:sz w:val="28"/>
          <w:szCs w:val="28"/>
        </w:rPr>
        <w:t>Основная литература</w:t>
      </w:r>
    </w:p>
    <w:p w:rsidR="00624894" w:rsidRPr="00B55C54" w:rsidRDefault="00624894" w:rsidP="00624894">
      <w:pPr>
        <w:pStyle w:val="ad"/>
        <w:numPr>
          <w:ilvl w:val="0"/>
          <w:numId w:val="37"/>
        </w:numPr>
        <w:tabs>
          <w:tab w:val="clear" w:pos="1199"/>
          <w:tab w:val="num" w:pos="709"/>
        </w:tabs>
        <w:ind w:left="0" w:firstLine="0"/>
        <w:jc w:val="both"/>
        <w:rPr>
          <w:sz w:val="28"/>
          <w:szCs w:val="28"/>
        </w:rPr>
      </w:pPr>
      <w:r w:rsidRPr="00985425">
        <w:rPr>
          <w:color w:val="000000"/>
          <w:sz w:val="28"/>
          <w:szCs w:val="28"/>
        </w:rPr>
        <w:t>Волкова, Е.</w:t>
      </w:r>
      <w:r>
        <w:rPr>
          <w:color w:val="000000"/>
          <w:sz w:val="28"/>
          <w:szCs w:val="28"/>
        </w:rPr>
        <w:t xml:space="preserve"> </w:t>
      </w:r>
      <w:r w:rsidRPr="00985425">
        <w:rPr>
          <w:color w:val="000000"/>
          <w:sz w:val="28"/>
          <w:szCs w:val="28"/>
        </w:rPr>
        <w:t xml:space="preserve">С. Нечеткие множества и мягкие вычисления в экономике и финансах = </w:t>
      </w:r>
      <w:proofErr w:type="spellStart"/>
      <w:r w:rsidRPr="00985425">
        <w:rPr>
          <w:color w:val="000000"/>
          <w:sz w:val="28"/>
          <w:szCs w:val="28"/>
        </w:rPr>
        <w:t>Fuzzy</w:t>
      </w:r>
      <w:proofErr w:type="spell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sets</w:t>
      </w:r>
      <w:proofErr w:type="spell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and</w:t>
      </w:r>
      <w:proofErr w:type="spell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soft</w:t>
      </w:r>
      <w:proofErr w:type="spell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computing</w:t>
      </w:r>
      <w:proofErr w:type="spell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in</w:t>
      </w:r>
      <w:proofErr w:type="spell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economics</w:t>
      </w:r>
      <w:proofErr w:type="spell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and</w:t>
      </w:r>
      <w:proofErr w:type="spell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finance</w:t>
      </w:r>
      <w:proofErr w:type="spellEnd"/>
      <w:r w:rsidRPr="00985425">
        <w:rPr>
          <w:color w:val="000000"/>
          <w:sz w:val="28"/>
          <w:szCs w:val="28"/>
        </w:rPr>
        <w:t xml:space="preserve">: учебное пособие / Е.С. Волкова, В.Б. Гисин; </w:t>
      </w:r>
      <w:proofErr w:type="spellStart"/>
      <w:r w:rsidRPr="00985425">
        <w:rPr>
          <w:color w:val="000000"/>
          <w:sz w:val="28"/>
          <w:szCs w:val="28"/>
        </w:rPr>
        <w:t>Финуниверситет</w:t>
      </w:r>
      <w:proofErr w:type="spellEnd"/>
      <w:r w:rsidRPr="00985425">
        <w:rPr>
          <w:color w:val="000000"/>
          <w:sz w:val="28"/>
          <w:szCs w:val="28"/>
        </w:rPr>
        <w:t xml:space="preserve">, Каф. "Математика". </w:t>
      </w:r>
      <w:r>
        <w:rPr>
          <w:color w:val="000000"/>
          <w:sz w:val="28"/>
          <w:szCs w:val="28"/>
        </w:rPr>
        <w:t>–</w:t>
      </w:r>
      <w:r w:rsidRPr="00985425">
        <w:rPr>
          <w:color w:val="000000"/>
          <w:sz w:val="28"/>
          <w:szCs w:val="28"/>
        </w:rPr>
        <w:t xml:space="preserve"> </w:t>
      </w:r>
      <w:proofErr w:type="gramStart"/>
      <w:r w:rsidRPr="00985425">
        <w:rPr>
          <w:color w:val="000000"/>
          <w:sz w:val="28"/>
          <w:szCs w:val="28"/>
        </w:rPr>
        <w:t>Москва</w:t>
      </w:r>
      <w:r>
        <w:rPr>
          <w:color w:val="000000"/>
          <w:sz w:val="28"/>
          <w:szCs w:val="28"/>
        </w:rPr>
        <w:t xml:space="preserve"> </w:t>
      </w:r>
      <w:r w:rsidRPr="00985425">
        <w:rPr>
          <w:color w:val="000000"/>
          <w:sz w:val="28"/>
          <w:szCs w:val="28"/>
        </w:rPr>
        <w:t>:</w:t>
      </w:r>
      <w:proofErr w:type="gram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Финуниверситет</w:t>
      </w:r>
      <w:proofErr w:type="spellEnd"/>
      <w:r w:rsidRPr="00985425">
        <w:rPr>
          <w:color w:val="000000"/>
          <w:sz w:val="28"/>
          <w:szCs w:val="28"/>
        </w:rPr>
        <w:t xml:space="preserve">, 2015, 2016. - 184 с. – </w:t>
      </w:r>
      <w:proofErr w:type="gramStart"/>
      <w:r w:rsidRPr="00985425">
        <w:rPr>
          <w:color w:val="000000"/>
          <w:sz w:val="28"/>
          <w:szCs w:val="28"/>
        </w:rPr>
        <w:t>Текст :</w:t>
      </w:r>
      <w:proofErr w:type="gramEnd"/>
      <w:r w:rsidRPr="00985425">
        <w:rPr>
          <w:color w:val="000000"/>
          <w:sz w:val="28"/>
          <w:szCs w:val="28"/>
        </w:rPr>
        <w:t xml:space="preserve"> непосредственный. - То же.</w:t>
      </w:r>
      <w:r>
        <w:rPr>
          <w:color w:val="000000"/>
          <w:sz w:val="28"/>
          <w:szCs w:val="28"/>
        </w:rPr>
        <w:t xml:space="preserve"> </w:t>
      </w:r>
      <w:r w:rsidRPr="00985425">
        <w:rPr>
          <w:color w:val="000000"/>
          <w:sz w:val="28"/>
          <w:szCs w:val="28"/>
        </w:rPr>
        <w:t>- ЭБ Финуниверситета. - URL: http://elib.fa.ru/rbook/volkova_gi</w:t>
      </w:r>
      <w:r>
        <w:rPr>
          <w:color w:val="000000"/>
          <w:sz w:val="28"/>
          <w:szCs w:val="28"/>
        </w:rPr>
        <w:t>sin.pdf/info (дата обращения: 26.04.2024</w:t>
      </w:r>
      <w:r w:rsidRPr="00985425">
        <w:rPr>
          <w:color w:val="000000"/>
          <w:sz w:val="28"/>
          <w:szCs w:val="28"/>
        </w:rPr>
        <w:t>). Волкова, Е.</w:t>
      </w:r>
      <w:r>
        <w:rPr>
          <w:color w:val="000000"/>
          <w:sz w:val="28"/>
          <w:szCs w:val="28"/>
        </w:rPr>
        <w:t xml:space="preserve"> </w:t>
      </w:r>
      <w:r w:rsidRPr="00985425">
        <w:rPr>
          <w:color w:val="000000"/>
          <w:sz w:val="28"/>
          <w:szCs w:val="28"/>
        </w:rPr>
        <w:t xml:space="preserve">С. Нечеткие множества и мягкие вычисления в экономике и </w:t>
      </w:r>
      <w:proofErr w:type="gramStart"/>
      <w:r w:rsidRPr="00985425">
        <w:rPr>
          <w:color w:val="000000"/>
          <w:sz w:val="28"/>
          <w:szCs w:val="28"/>
        </w:rPr>
        <w:t>финансах :</w:t>
      </w:r>
      <w:proofErr w:type="gramEnd"/>
      <w:r w:rsidRPr="00985425">
        <w:rPr>
          <w:color w:val="000000"/>
          <w:sz w:val="28"/>
          <w:szCs w:val="28"/>
        </w:rPr>
        <w:t xml:space="preserve"> учебное пособие / В.</w:t>
      </w:r>
      <w:r>
        <w:rPr>
          <w:color w:val="000000"/>
          <w:sz w:val="28"/>
          <w:szCs w:val="28"/>
        </w:rPr>
        <w:t xml:space="preserve"> </w:t>
      </w:r>
      <w:r w:rsidRPr="00985425">
        <w:rPr>
          <w:color w:val="000000"/>
          <w:sz w:val="28"/>
          <w:szCs w:val="28"/>
        </w:rPr>
        <w:t>Б. Гисин, Е.</w:t>
      </w:r>
      <w:r>
        <w:rPr>
          <w:color w:val="000000"/>
          <w:sz w:val="28"/>
          <w:szCs w:val="28"/>
        </w:rPr>
        <w:t xml:space="preserve"> </w:t>
      </w:r>
      <w:r w:rsidRPr="00985425">
        <w:rPr>
          <w:color w:val="000000"/>
          <w:sz w:val="28"/>
          <w:szCs w:val="28"/>
        </w:rPr>
        <w:t xml:space="preserve">С. Волкова. — </w:t>
      </w:r>
      <w:proofErr w:type="gramStart"/>
      <w:r w:rsidRPr="00985425">
        <w:rPr>
          <w:color w:val="000000"/>
          <w:sz w:val="28"/>
          <w:szCs w:val="28"/>
        </w:rPr>
        <w:t>Москва :</w:t>
      </w:r>
      <w:proofErr w:type="gramEnd"/>
      <w:r w:rsidRPr="00985425">
        <w:rPr>
          <w:color w:val="000000"/>
          <w:sz w:val="28"/>
          <w:szCs w:val="28"/>
        </w:rPr>
        <w:t xml:space="preserve"> </w:t>
      </w:r>
      <w:proofErr w:type="spellStart"/>
      <w:r w:rsidRPr="00985425">
        <w:rPr>
          <w:color w:val="000000"/>
          <w:sz w:val="28"/>
          <w:szCs w:val="28"/>
        </w:rPr>
        <w:t>КноРус</w:t>
      </w:r>
      <w:proofErr w:type="spellEnd"/>
      <w:r w:rsidRPr="00985425">
        <w:rPr>
          <w:color w:val="000000"/>
          <w:sz w:val="28"/>
          <w:szCs w:val="28"/>
        </w:rPr>
        <w:t>, 2021. — 155 с. — (</w:t>
      </w:r>
      <w:proofErr w:type="spellStart"/>
      <w:r w:rsidRPr="00985425">
        <w:rPr>
          <w:color w:val="000000"/>
          <w:sz w:val="28"/>
          <w:szCs w:val="28"/>
        </w:rPr>
        <w:t>Бакалавриат</w:t>
      </w:r>
      <w:proofErr w:type="spellEnd"/>
      <w:r w:rsidRPr="00985425">
        <w:rPr>
          <w:color w:val="000000"/>
          <w:sz w:val="28"/>
          <w:szCs w:val="28"/>
        </w:rPr>
        <w:t>). - ЭБС BOOK.ru. - URL: https://www.book.ru</w:t>
      </w:r>
      <w:r>
        <w:rPr>
          <w:color w:val="000000"/>
          <w:sz w:val="28"/>
          <w:szCs w:val="28"/>
        </w:rPr>
        <w:t>/book/936596 (дата обращения: 26.04.2024</w:t>
      </w:r>
      <w:r w:rsidRPr="00985425">
        <w:rPr>
          <w:color w:val="000000"/>
          <w:sz w:val="28"/>
          <w:szCs w:val="28"/>
        </w:rPr>
        <w:t xml:space="preserve">). - </w:t>
      </w:r>
      <w:proofErr w:type="gramStart"/>
      <w:r w:rsidRPr="00985425">
        <w:rPr>
          <w:color w:val="000000"/>
          <w:sz w:val="28"/>
          <w:szCs w:val="28"/>
        </w:rPr>
        <w:t>Текст :</w:t>
      </w:r>
      <w:proofErr w:type="gramEnd"/>
      <w:r w:rsidRPr="00985425">
        <w:rPr>
          <w:color w:val="000000"/>
          <w:sz w:val="28"/>
          <w:szCs w:val="28"/>
        </w:rPr>
        <w:t xml:space="preserve"> электронный.</w:t>
      </w:r>
    </w:p>
    <w:p w:rsidR="00624894" w:rsidRDefault="00624894" w:rsidP="00624894">
      <w:pPr>
        <w:pStyle w:val="ad"/>
        <w:numPr>
          <w:ilvl w:val="0"/>
          <w:numId w:val="37"/>
        </w:numPr>
        <w:tabs>
          <w:tab w:val="clear" w:pos="1199"/>
        </w:tabs>
        <w:ind w:left="0" w:firstLine="0"/>
        <w:jc w:val="both"/>
        <w:rPr>
          <w:sz w:val="28"/>
          <w:szCs w:val="28"/>
        </w:rPr>
      </w:pPr>
      <w:r w:rsidRPr="00335022">
        <w:rPr>
          <w:sz w:val="28"/>
          <w:szCs w:val="28"/>
        </w:rPr>
        <w:t xml:space="preserve">Основы математического моделирования социально-экономических процессов. Практикум. Ч. 1 = </w:t>
      </w:r>
      <w:proofErr w:type="spellStart"/>
      <w:r w:rsidRPr="00335022">
        <w:rPr>
          <w:sz w:val="28"/>
          <w:szCs w:val="28"/>
        </w:rPr>
        <w:t>Fundamentals</w:t>
      </w:r>
      <w:proofErr w:type="spellEnd"/>
      <w:r w:rsidRPr="00335022">
        <w:rPr>
          <w:sz w:val="28"/>
          <w:szCs w:val="28"/>
        </w:rPr>
        <w:t xml:space="preserve"> </w:t>
      </w:r>
      <w:proofErr w:type="spellStart"/>
      <w:r w:rsidRPr="00335022">
        <w:rPr>
          <w:sz w:val="28"/>
          <w:szCs w:val="28"/>
        </w:rPr>
        <w:t>of</w:t>
      </w:r>
      <w:proofErr w:type="spellEnd"/>
      <w:r w:rsidRPr="00335022">
        <w:rPr>
          <w:sz w:val="28"/>
          <w:szCs w:val="28"/>
        </w:rPr>
        <w:t xml:space="preserve"> </w:t>
      </w:r>
      <w:proofErr w:type="spellStart"/>
      <w:r w:rsidRPr="00335022">
        <w:rPr>
          <w:sz w:val="28"/>
          <w:szCs w:val="28"/>
        </w:rPr>
        <w:t>mathematical</w:t>
      </w:r>
      <w:proofErr w:type="spellEnd"/>
      <w:r w:rsidRPr="00335022">
        <w:rPr>
          <w:sz w:val="28"/>
          <w:szCs w:val="28"/>
        </w:rPr>
        <w:t xml:space="preserve"> </w:t>
      </w:r>
      <w:proofErr w:type="spellStart"/>
      <w:r w:rsidRPr="00335022">
        <w:rPr>
          <w:sz w:val="28"/>
          <w:szCs w:val="28"/>
        </w:rPr>
        <w:t>modellin</w:t>
      </w:r>
      <w:r>
        <w:rPr>
          <w:sz w:val="28"/>
          <w:szCs w:val="28"/>
        </w:rPr>
        <w:t>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socio-economic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processes</w:t>
      </w:r>
      <w:proofErr w:type="spellEnd"/>
      <w:r>
        <w:rPr>
          <w:sz w:val="28"/>
          <w:szCs w:val="28"/>
        </w:rPr>
        <w:t>: у</w:t>
      </w:r>
      <w:r w:rsidRPr="00335022">
        <w:rPr>
          <w:sz w:val="28"/>
          <w:szCs w:val="28"/>
        </w:rPr>
        <w:t>чебное пособие / И.</w:t>
      </w:r>
      <w:r>
        <w:rPr>
          <w:sz w:val="28"/>
          <w:szCs w:val="28"/>
        </w:rPr>
        <w:t xml:space="preserve"> </w:t>
      </w:r>
      <w:r w:rsidRPr="00335022">
        <w:rPr>
          <w:sz w:val="28"/>
          <w:szCs w:val="28"/>
        </w:rPr>
        <w:t xml:space="preserve">В. Орлова [и др.]. - </w:t>
      </w:r>
      <w:proofErr w:type="gramStart"/>
      <w:r w:rsidRPr="00335022">
        <w:rPr>
          <w:sz w:val="28"/>
          <w:szCs w:val="28"/>
        </w:rPr>
        <w:t>Москва :</w:t>
      </w:r>
      <w:proofErr w:type="gramEnd"/>
      <w:r w:rsidRPr="00335022">
        <w:rPr>
          <w:sz w:val="28"/>
          <w:szCs w:val="28"/>
        </w:rPr>
        <w:t xml:space="preserve"> </w:t>
      </w:r>
      <w:proofErr w:type="spellStart"/>
      <w:r w:rsidRPr="00335022">
        <w:rPr>
          <w:sz w:val="28"/>
          <w:szCs w:val="28"/>
        </w:rPr>
        <w:t>Финуниверситет</w:t>
      </w:r>
      <w:proofErr w:type="spellEnd"/>
      <w:r w:rsidRPr="00335022">
        <w:rPr>
          <w:sz w:val="28"/>
          <w:szCs w:val="28"/>
        </w:rPr>
        <w:t xml:space="preserve">, 2016. - 120 с. – </w:t>
      </w:r>
      <w:proofErr w:type="gramStart"/>
      <w:r w:rsidRPr="00335022">
        <w:rPr>
          <w:sz w:val="28"/>
          <w:szCs w:val="28"/>
        </w:rPr>
        <w:t>Текст :</w:t>
      </w:r>
      <w:proofErr w:type="gramEnd"/>
      <w:r w:rsidRPr="00335022">
        <w:rPr>
          <w:sz w:val="28"/>
          <w:szCs w:val="28"/>
        </w:rPr>
        <w:t xml:space="preserve"> непосредственный. - То же. - ЭБ Финуниверситета. - URL: http://elib.fa.ru/rboo</w:t>
      </w:r>
      <w:r>
        <w:rPr>
          <w:sz w:val="28"/>
          <w:szCs w:val="28"/>
        </w:rPr>
        <w:t xml:space="preserve">k/rytykov.pdf (дата </w:t>
      </w:r>
      <w:proofErr w:type="gramStart"/>
      <w:r>
        <w:rPr>
          <w:sz w:val="28"/>
          <w:szCs w:val="28"/>
        </w:rPr>
        <w:t>обращения :</w:t>
      </w:r>
      <w:proofErr w:type="gramEnd"/>
      <w:r>
        <w:rPr>
          <w:sz w:val="28"/>
          <w:szCs w:val="28"/>
        </w:rPr>
        <w:t xml:space="preserve"> 26.04.2024</w:t>
      </w:r>
      <w:r w:rsidRPr="00335022">
        <w:rPr>
          <w:sz w:val="28"/>
          <w:szCs w:val="28"/>
        </w:rPr>
        <w:t xml:space="preserve">). - </w:t>
      </w:r>
      <w:proofErr w:type="gramStart"/>
      <w:r w:rsidRPr="00335022">
        <w:rPr>
          <w:sz w:val="28"/>
          <w:szCs w:val="28"/>
        </w:rPr>
        <w:t>Текст :</w:t>
      </w:r>
      <w:proofErr w:type="gramEnd"/>
      <w:r w:rsidRPr="00335022">
        <w:rPr>
          <w:sz w:val="28"/>
          <w:szCs w:val="28"/>
        </w:rPr>
        <w:t xml:space="preserve"> электронный.</w:t>
      </w:r>
    </w:p>
    <w:p w:rsidR="00624894" w:rsidRDefault="00624894" w:rsidP="00624894">
      <w:pPr>
        <w:pStyle w:val="ad"/>
        <w:numPr>
          <w:ilvl w:val="0"/>
          <w:numId w:val="37"/>
        </w:numPr>
        <w:tabs>
          <w:tab w:val="clear" w:pos="1199"/>
          <w:tab w:val="num" w:pos="567"/>
        </w:tabs>
        <w:ind w:left="0" w:firstLine="0"/>
        <w:jc w:val="both"/>
        <w:rPr>
          <w:sz w:val="28"/>
          <w:szCs w:val="28"/>
        </w:rPr>
      </w:pPr>
      <w:r w:rsidRPr="00335022">
        <w:rPr>
          <w:sz w:val="28"/>
          <w:szCs w:val="28"/>
        </w:rPr>
        <w:t>Основы математического моделирования социально-экономических процессов. Практикум</w:t>
      </w:r>
      <w:r w:rsidRPr="00537ABD">
        <w:rPr>
          <w:sz w:val="28"/>
          <w:szCs w:val="28"/>
          <w:lang w:val="en-US"/>
        </w:rPr>
        <w:t xml:space="preserve">. </w:t>
      </w:r>
      <w:r w:rsidRPr="00335022">
        <w:rPr>
          <w:sz w:val="28"/>
          <w:szCs w:val="28"/>
        </w:rPr>
        <w:t>Ч</w:t>
      </w:r>
      <w:r w:rsidRPr="00537ABD">
        <w:rPr>
          <w:sz w:val="28"/>
          <w:szCs w:val="28"/>
          <w:lang w:val="en-US"/>
        </w:rPr>
        <w:t xml:space="preserve">. 2 = Fundamentals of mathematical modelling of socio-economic processes: </w:t>
      </w:r>
      <w:r w:rsidRPr="00335022">
        <w:rPr>
          <w:sz w:val="28"/>
          <w:szCs w:val="28"/>
        </w:rPr>
        <w:t>учебное</w:t>
      </w:r>
      <w:r w:rsidRPr="00537ABD">
        <w:rPr>
          <w:sz w:val="28"/>
          <w:szCs w:val="28"/>
          <w:lang w:val="en-US"/>
        </w:rPr>
        <w:t xml:space="preserve"> </w:t>
      </w:r>
      <w:r w:rsidRPr="00335022">
        <w:rPr>
          <w:sz w:val="28"/>
          <w:szCs w:val="28"/>
        </w:rPr>
        <w:t>пособие</w:t>
      </w:r>
      <w:r w:rsidRPr="00537ABD">
        <w:rPr>
          <w:sz w:val="28"/>
          <w:szCs w:val="28"/>
          <w:lang w:val="en-US"/>
        </w:rPr>
        <w:t xml:space="preserve"> / </w:t>
      </w:r>
      <w:r w:rsidRPr="00335022">
        <w:rPr>
          <w:sz w:val="28"/>
          <w:szCs w:val="28"/>
        </w:rPr>
        <w:t>И</w:t>
      </w:r>
      <w:r w:rsidRPr="00537ABD">
        <w:rPr>
          <w:sz w:val="28"/>
          <w:szCs w:val="28"/>
          <w:lang w:val="en-US"/>
        </w:rPr>
        <w:t xml:space="preserve">. </w:t>
      </w:r>
      <w:r w:rsidRPr="00335022">
        <w:rPr>
          <w:sz w:val="28"/>
          <w:szCs w:val="28"/>
        </w:rPr>
        <w:t>В</w:t>
      </w:r>
      <w:r w:rsidRPr="00537ABD">
        <w:rPr>
          <w:sz w:val="28"/>
          <w:szCs w:val="28"/>
          <w:lang w:val="en-US"/>
        </w:rPr>
        <w:t xml:space="preserve">. </w:t>
      </w:r>
      <w:r w:rsidRPr="00335022">
        <w:rPr>
          <w:sz w:val="28"/>
          <w:szCs w:val="28"/>
        </w:rPr>
        <w:t>Орлова</w:t>
      </w:r>
      <w:r w:rsidRPr="00537ABD">
        <w:rPr>
          <w:sz w:val="28"/>
          <w:szCs w:val="28"/>
          <w:lang w:val="en-US"/>
        </w:rPr>
        <w:t xml:space="preserve"> [</w:t>
      </w:r>
      <w:r w:rsidRPr="00335022">
        <w:rPr>
          <w:sz w:val="28"/>
          <w:szCs w:val="28"/>
        </w:rPr>
        <w:t>и</w:t>
      </w:r>
      <w:r w:rsidRPr="00537ABD">
        <w:rPr>
          <w:sz w:val="28"/>
          <w:szCs w:val="28"/>
          <w:lang w:val="en-US"/>
        </w:rPr>
        <w:t xml:space="preserve"> </w:t>
      </w:r>
      <w:proofErr w:type="spellStart"/>
      <w:r w:rsidRPr="00335022">
        <w:rPr>
          <w:sz w:val="28"/>
          <w:szCs w:val="28"/>
        </w:rPr>
        <w:t>др</w:t>
      </w:r>
      <w:proofErr w:type="spellEnd"/>
      <w:r w:rsidRPr="00537ABD">
        <w:rPr>
          <w:sz w:val="28"/>
          <w:szCs w:val="28"/>
          <w:lang w:val="en-US"/>
        </w:rPr>
        <w:t xml:space="preserve">.]; </w:t>
      </w:r>
      <w:proofErr w:type="spellStart"/>
      <w:r w:rsidRPr="00335022">
        <w:rPr>
          <w:sz w:val="28"/>
          <w:szCs w:val="28"/>
        </w:rPr>
        <w:t>Финуниверситет</w:t>
      </w:r>
      <w:proofErr w:type="spellEnd"/>
      <w:r w:rsidRPr="00537ABD">
        <w:rPr>
          <w:sz w:val="28"/>
          <w:szCs w:val="28"/>
          <w:lang w:val="en-US"/>
        </w:rPr>
        <w:t xml:space="preserve">; </w:t>
      </w:r>
      <w:r w:rsidRPr="00335022">
        <w:rPr>
          <w:sz w:val="28"/>
          <w:szCs w:val="28"/>
        </w:rPr>
        <w:t>под</w:t>
      </w:r>
      <w:r w:rsidRPr="00537ABD">
        <w:rPr>
          <w:sz w:val="28"/>
          <w:szCs w:val="28"/>
          <w:lang w:val="en-US"/>
        </w:rPr>
        <w:t xml:space="preserve"> </w:t>
      </w:r>
      <w:proofErr w:type="spellStart"/>
      <w:r w:rsidRPr="00335022">
        <w:rPr>
          <w:sz w:val="28"/>
          <w:szCs w:val="28"/>
        </w:rPr>
        <w:t>ред</w:t>
      </w:r>
      <w:proofErr w:type="spellEnd"/>
      <w:r w:rsidRPr="00537ABD">
        <w:rPr>
          <w:sz w:val="28"/>
          <w:szCs w:val="28"/>
          <w:lang w:val="en-US"/>
        </w:rPr>
        <w:t xml:space="preserve">. </w:t>
      </w:r>
      <w:r w:rsidRPr="00335022">
        <w:rPr>
          <w:sz w:val="28"/>
          <w:szCs w:val="28"/>
        </w:rPr>
        <w:t xml:space="preserve">С. А. </w:t>
      </w:r>
      <w:proofErr w:type="spellStart"/>
      <w:r w:rsidRPr="00335022">
        <w:rPr>
          <w:sz w:val="28"/>
          <w:szCs w:val="28"/>
        </w:rPr>
        <w:t>Рытикова</w:t>
      </w:r>
      <w:proofErr w:type="spellEnd"/>
      <w:r w:rsidRPr="00335022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335022">
        <w:rPr>
          <w:sz w:val="28"/>
          <w:szCs w:val="28"/>
        </w:rPr>
        <w:t xml:space="preserve"> </w:t>
      </w:r>
      <w:proofErr w:type="gramStart"/>
      <w:r w:rsidRPr="00335022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335022">
        <w:rPr>
          <w:sz w:val="28"/>
          <w:szCs w:val="28"/>
        </w:rPr>
        <w:t>:</w:t>
      </w:r>
      <w:proofErr w:type="gramEnd"/>
      <w:r w:rsidRPr="00335022">
        <w:rPr>
          <w:sz w:val="28"/>
          <w:szCs w:val="28"/>
        </w:rPr>
        <w:t xml:space="preserve"> </w:t>
      </w:r>
      <w:proofErr w:type="spellStart"/>
      <w:r w:rsidRPr="00335022">
        <w:rPr>
          <w:sz w:val="28"/>
          <w:szCs w:val="28"/>
        </w:rPr>
        <w:t>Финуниверситет</w:t>
      </w:r>
      <w:proofErr w:type="spellEnd"/>
      <w:r w:rsidRPr="00335022">
        <w:rPr>
          <w:sz w:val="28"/>
          <w:szCs w:val="28"/>
        </w:rPr>
        <w:t xml:space="preserve">, 2016. - 132 с. – </w:t>
      </w:r>
      <w:proofErr w:type="gramStart"/>
      <w:r w:rsidRPr="00335022">
        <w:rPr>
          <w:sz w:val="28"/>
          <w:szCs w:val="28"/>
        </w:rPr>
        <w:t>Текст :</w:t>
      </w:r>
      <w:proofErr w:type="gramEnd"/>
      <w:r w:rsidRPr="00335022">
        <w:rPr>
          <w:sz w:val="28"/>
          <w:szCs w:val="28"/>
        </w:rPr>
        <w:t xml:space="preserve"> непосредственный. - То же. - ЭБ Финуниверситета. – URL: http://elib.fa.ru/rbook/or</w:t>
      </w:r>
      <w:r>
        <w:rPr>
          <w:sz w:val="28"/>
          <w:szCs w:val="28"/>
        </w:rPr>
        <w:t>lova_4233.pdf (дата обращения 26.04.2024</w:t>
      </w:r>
      <w:r w:rsidRPr="00335022">
        <w:rPr>
          <w:sz w:val="28"/>
          <w:szCs w:val="28"/>
        </w:rPr>
        <w:t xml:space="preserve">). - </w:t>
      </w:r>
      <w:proofErr w:type="gramStart"/>
      <w:r w:rsidRPr="00335022">
        <w:rPr>
          <w:sz w:val="28"/>
          <w:szCs w:val="28"/>
        </w:rPr>
        <w:t>Текст :</w:t>
      </w:r>
      <w:proofErr w:type="gramEnd"/>
      <w:r w:rsidRPr="00335022">
        <w:rPr>
          <w:sz w:val="28"/>
          <w:szCs w:val="28"/>
        </w:rPr>
        <w:t xml:space="preserve"> электронный.</w:t>
      </w:r>
    </w:p>
    <w:p w:rsidR="00624894" w:rsidRPr="000776E4" w:rsidRDefault="00624894" w:rsidP="00624894">
      <w:pPr>
        <w:pStyle w:val="ad"/>
        <w:ind w:left="0"/>
        <w:jc w:val="both"/>
        <w:rPr>
          <w:sz w:val="28"/>
          <w:szCs w:val="28"/>
        </w:rPr>
      </w:pPr>
    </w:p>
    <w:p w:rsidR="00624894" w:rsidRPr="00DA762A" w:rsidRDefault="00624894" w:rsidP="00624894">
      <w:pPr>
        <w:spacing w:line="360" w:lineRule="auto"/>
        <w:jc w:val="both"/>
        <w:rPr>
          <w:b/>
          <w:sz w:val="28"/>
          <w:szCs w:val="28"/>
        </w:rPr>
      </w:pPr>
      <w:r w:rsidRPr="00DA762A">
        <w:rPr>
          <w:b/>
          <w:sz w:val="28"/>
          <w:szCs w:val="28"/>
        </w:rPr>
        <w:t>Дополнительная литература</w:t>
      </w:r>
    </w:p>
    <w:p w:rsidR="00624894" w:rsidRDefault="00624894" w:rsidP="00624894">
      <w:pPr>
        <w:pStyle w:val="ad"/>
        <w:numPr>
          <w:ilvl w:val="0"/>
          <w:numId w:val="37"/>
        </w:numPr>
        <w:tabs>
          <w:tab w:val="clear" w:pos="1199"/>
          <w:tab w:val="num" w:pos="567"/>
        </w:tabs>
        <w:ind w:left="0" w:firstLine="0"/>
        <w:jc w:val="both"/>
        <w:rPr>
          <w:sz w:val="28"/>
          <w:szCs w:val="28"/>
        </w:rPr>
      </w:pPr>
      <w:proofErr w:type="spellStart"/>
      <w:r w:rsidRPr="00985425">
        <w:rPr>
          <w:sz w:val="28"/>
          <w:szCs w:val="28"/>
        </w:rPr>
        <w:t>Прокопчина</w:t>
      </w:r>
      <w:proofErr w:type="spellEnd"/>
      <w:r w:rsidRPr="00985425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985425">
        <w:rPr>
          <w:sz w:val="28"/>
          <w:szCs w:val="28"/>
        </w:rPr>
        <w:t>В. Байесовские интеллектуальные технологии в задачах моделирования закона распределения в условиях неопределенности: монография / С.</w:t>
      </w:r>
      <w:r>
        <w:rPr>
          <w:sz w:val="28"/>
          <w:szCs w:val="28"/>
        </w:rPr>
        <w:t xml:space="preserve"> </w:t>
      </w:r>
      <w:r w:rsidRPr="00985425">
        <w:rPr>
          <w:sz w:val="28"/>
          <w:szCs w:val="28"/>
        </w:rPr>
        <w:t xml:space="preserve">В. </w:t>
      </w:r>
      <w:proofErr w:type="spellStart"/>
      <w:r w:rsidRPr="00985425">
        <w:rPr>
          <w:sz w:val="28"/>
          <w:szCs w:val="28"/>
        </w:rPr>
        <w:t>Прокопчина</w:t>
      </w:r>
      <w:proofErr w:type="spellEnd"/>
      <w:r w:rsidRPr="00985425">
        <w:rPr>
          <w:sz w:val="28"/>
          <w:szCs w:val="28"/>
        </w:rPr>
        <w:t xml:space="preserve">. — </w:t>
      </w:r>
      <w:proofErr w:type="gramStart"/>
      <w:r w:rsidRPr="00985425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985425">
        <w:rPr>
          <w:sz w:val="28"/>
          <w:szCs w:val="28"/>
        </w:rPr>
        <w:t>:</w:t>
      </w:r>
      <w:proofErr w:type="gramEnd"/>
      <w:r w:rsidRPr="00985425">
        <w:rPr>
          <w:sz w:val="28"/>
          <w:szCs w:val="28"/>
        </w:rPr>
        <w:t xml:space="preserve"> Научная библиотека, 2020 — 292 с. - Текст : непосредственный.</w:t>
      </w:r>
    </w:p>
    <w:p w:rsidR="00624894" w:rsidRPr="00E50D32" w:rsidRDefault="00624894" w:rsidP="00624894">
      <w:pPr>
        <w:pStyle w:val="ad"/>
        <w:numPr>
          <w:ilvl w:val="0"/>
          <w:numId w:val="37"/>
        </w:numPr>
        <w:tabs>
          <w:tab w:val="clear" w:pos="1199"/>
        </w:tabs>
        <w:ind w:left="0" w:firstLine="0"/>
        <w:jc w:val="both"/>
        <w:rPr>
          <w:sz w:val="28"/>
          <w:szCs w:val="28"/>
        </w:rPr>
      </w:pPr>
      <w:proofErr w:type="spellStart"/>
      <w:r w:rsidRPr="00E50D32">
        <w:rPr>
          <w:sz w:val="28"/>
          <w:szCs w:val="28"/>
        </w:rPr>
        <w:t>Зельнер</w:t>
      </w:r>
      <w:proofErr w:type="spellEnd"/>
      <w:r w:rsidRPr="00E50D32">
        <w:rPr>
          <w:sz w:val="28"/>
          <w:szCs w:val="28"/>
        </w:rPr>
        <w:t xml:space="preserve">, А. Байесовские методы в эконометрии: Пер. с англ. / А. </w:t>
      </w:r>
      <w:proofErr w:type="spellStart"/>
      <w:r w:rsidRPr="00E50D32">
        <w:rPr>
          <w:sz w:val="28"/>
          <w:szCs w:val="28"/>
        </w:rPr>
        <w:t>Зельнер</w:t>
      </w:r>
      <w:proofErr w:type="spellEnd"/>
      <w:r w:rsidRPr="00E50D32">
        <w:rPr>
          <w:sz w:val="28"/>
          <w:szCs w:val="28"/>
        </w:rPr>
        <w:t xml:space="preserve">. — </w:t>
      </w:r>
      <w:proofErr w:type="gramStart"/>
      <w:r w:rsidRPr="00E50D32">
        <w:rPr>
          <w:sz w:val="28"/>
          <w:szCs w:val="28"/>
        </w:rPr>
        <w:t>Москва :</w:t>
      </w:r>
      <w:proofErr w:type="gramEnd"/>
      <w:r w:rsidRPr="00E50D32">
        <w:rPr>
          <w:sz w:val="28"/>
          <w:szCs w:val="28"/>
        </w:rPr>
        <w:t xml:space="preserve"> Статистика, 1980</w:t>
      </w:r>
      <w:r>
        <w:rPr>
          <w:sz w:val="28"/>
          <w:szCs w:val="28"/>
        </w:rPr>
        <w:t>.</w:t>
      </w:r>
      <w:r w:rsidRPr="00E50D32">
        <w:rPr>
          <w:sz w:val="28"/>
          <w:szCs w:val="28"/>
        </w:rPr>
        <w:t xml:space="preserve"> — 438с. - </w:t>
      </w:r>
      <w:proofErr w:type="gramStart"/>
      <w:r w:rsidRPr="00E50D32">
        <w:rPr>
          <w:sz w:val="28"/>
          <w:szCs w:val="28"/>
        </w:rPr>
        <w:t>Текст :</w:t>
      </w:r>
      <w:proofErr w:type="gramEnd"/>
      <w:r w:rsidRPr="00E50D32">
        <w:rPr>
          <w:sz w:val="28"/>
          <w:szCs w:val="28"/>
        </w:rPr>
        <w:t xml:space="preserve"> непосредственный.</w:t>
      </w:r>
    </w:p>
    <w:p w:rsidR="00624894" w:rsidRPr="00C47CA3" w:rsidRDefault="00624894" w:rsidP="00624894">
      <w:pPr>
        <w:pStyle w:val="ad"/>
        <w:numPr>
          <w:ilvl w:val="0"/>
          <w:numId w:val="37"/>
        </w:numPr>
        <w:tabs>
          <w:tab w:val="clear" w:pos="1199"/>
        </w:tabs>
        <w:ind w:left="0" w:firstLine="0"/>
        <w:jc w:val="both"/>
        <w:rPr>
          <w:sz w:val="28"/>
          <w:szCs w:val="28"/>
        </w:rPr>
      </w:pPr>
      <w:proofErr w:type="spellStart"/>
      <w:r w:rsidRPr="00C47CA3">
        <w:rPr>
          <w:sz w:val="28"/>
          <w:szCs w:val="28"/>
        </w:rPr>
        <w:t>Хей</w:t>
      </w:r>
      <w:proofErr w:type="spellEnd"/>
      <w:r w:rsidRPr="00C47CA3">
        <w:rPr>
          <w:sz w:val="28"/>
          <w:szCs w:val="28"/>
        </w:rPr>
        <w:t xml:space="preserve">, Дж. Введение в методы байесовского статистического вывода / Дж. </w:t>
      </w:r>
      <w:proofErr w:type="spellStart"/>
      <w:r w:rsidRPr="00C47CA3">
        <w:rPr>
          <w:sz w:val="28"/>
          <w:szCs w:val="28"/>
        </w:rPr>
        <w:t>Хей</w:t>
      </w:r>
      <w:proofErr w:type="spellEnd"/>
      <w:r w:rsidRPr="00C47CA3">
        <w:rPr>
          <w:sz w:val="28"/>
          <w:szCs w:val="28"/>
        </w:rPr>
        <w:t xml:space="preserve">; Пер. с англ. и предисл. А. А. Рывкина. — </w:t>
      </w:r>
      <w:proofErr w:type="gramStart"/>
      <w:r w:rsidRPr="00C47CA3">
        <w:rPr>
          <w:sz w:val="28"/>
          <w:szCs w:val="28"/>
        </w:rPr>
        <w:t>Москва :</w:t>
      </w:r>
      <w:proofErr w:type="gramEnd"/>
      <w:r w:rsidRPr="00C47CA3">
        <w:rPr>
          <w:sz w:val="28"/>
          <w:szCs w:val="28"/>
        </w:rPr>
        <w:t xml:space="preserve"> Финансы и статистика, 1987</w:t>
      </w:r>
      <w:r>
        <w:rPr>
          <w:sz w:val="28"/>
          <w:szCs w:val="28"/>
        </w:rPr>
        <w:t>.</w:t>
      </w:r>
      <w:r w:rsidRPr="00C47CA3">
        <w:rPr>
          <w:sz w:val="28"/>
          <w:szCs w:val="28"/>
        </w:rPr>
        <w:t xml:space="preserve"> — 335с. — (Б-</w:t>
      </w:r>
      <w:proofErr w:type="spellStart"/>
      <w:r w:rsidRPr="00C47CA3">
        <w:rPr>
          <w:sz w:val="28"/>
          <w:szCs w:val="28"/>
        </w:rPr>
        <w:t>чка</w:t>
      </w:r>
      <w:proofErr w:type="spellEnd"/>
      <w:r w:rsidRPr="00C47CA3">
        <w:rPr>
          <w:sz w:val="28"/>
          <w:szCs w:val="28"/>
        </w:rPr>
        <w:t xml:space="preserve"> </w:t>
      </w:r>
      <w:proofErr w:type="spellStart"/>
      <w:r w:rsidRPr="00C47CA3">
        <w:rPr>
          <w:sz w:val="28"/>
          <w:szCs w:val="28"/>
        </w:rPr>
        <w:t>иностр</w:t>
      </w:r>
      <w:proofErr w:type="spellEnd"/>
      <w:r w:rsidRPr="00C47CA3">
        <w:rPr>
          <w:sz w:val="28"/>
          <w:szCs w:val="28"/>
        </w:rPr>
        <w:t xml:space="preserve">. книг для экономистов и статистиков). - </w:t>
      </w:r>
      <w:proofErr w:type="gramStart"/>
      <w:r w:rsidRPr="00C47CA3">
        <w:rPr>
          <w:sz w:val="28"/>
          <w:szCs w:val="28"/>
        </w:rPr>
        <w:t>Текст :</w:t>
      </w:r>
      <w:proofErr w:type="gramEnd"/>
      <w:r w:rsidRPr="00C47CA3">
        <w:rPr>
          <w:sz w:val="28"/>
          <w:szCs w:val="28"/>
        </w:rPr>
        <w:t xml:space="preserve"> непосредственный.</w:t>
      </w:r>
    </w:p>
    <w:p w:rsidR="00624894" w:rsidRDefault="00624894" w:rsidP="00624894">
      <w:pPr>
        <w:pStyle w:val="ad"/>
        <w:numPr>
          <w:ilvl w:val="0"/>
          <w:numId w:val="37"/>
        </w:numPr>
        <w:tabs>
          <w:tab w:val="clear" w:pos="1199"/>
          <w:tab w:val="num" w:pos="426"/>
        </w:tabs>
        <w:ind w:left="0" w:firstLine="0"/>
        <w:jc w:val="both"/>
        <w:rPr>
          <w:sz w:val="28"/>
          <w:szCs w:val="28"/>
        </w:rPr>
      </w:pPr>
      <w:r w:rsidRPr="001900BD">
        <w:rPr>
          <w:sz w:val="28"/>
          <w:szCs w:val="28"/>
        </w:rPr>
        <w:t>Звягин</w:t>
      </w:r>
      <w:r>
        <w:rPr>
          <w:sz w:val="28"/>
          <w:szCs w:val="28"/>
        </w:rPr>
        <w:t>,</w:t>
      </w:r>
      <w:r w:rsidRPr="001900BD">
        <w:rPr>
          <w:sz w:val="28"/>
          <w:szCs w:val="28"/>
        </w:rPr>
        <w:t xml:space="preserve"> Л. С. Методы финансовых расчетов: Сборник задач для проведения </w:t>
      </w:r>
      <w:proofErr w:type="spellStart"/>
      <w:r w:rsidRPr="001900BD">
        <w:rPr>
          <w:sz w:val="28"/>
          <w:szCs w:val="28"/>
        </w:rPr>
        <w:t>case-study</w:t>
      </w:r>
      <w:proofErr w:type="spellEnd"/>
      <w:r w:rsidRPr="001900BD">
        <w:rPr>
          <w:sz w:val="28"/>
          <w:szCs w:val="28"/>
        </w:rPr>
        <w:t xml:space="preserve"> = </w:t>
      </w:r>
      <w:proofErr w:type="spellStart"/>
      <w:r w:rsidRPr="001900BD">
        <w:rPr>
          <w:sz w:val="28"/>
          <w:szCs w:val="28"/>
        </w:rPr>
        <w:t>Methods</w:t>
      </w:r>
      <w:proofErr w:type="spellEnd"/>
      <w:r w:rsidRPr="001900BD">
        <w:rPr>
          <w:sz w:val="28"/>
          <w:szCs w:val="28"/>
        </w:rPr>
        <w:t xml:space="preserve"> </w:t>
      </w:r>
      <w:proofErr w:type="spellStart"/>
      <w:r w:rsidRPr="001900BD">
        <w:rPr>
          <w:sz w:val="28"/>
          <w:szCs w:val="28"/>
        </w:rPr>
        <w:t>of</w:t>
      </w:r>
      <w:proofErr w:type="spellEnd"/>
      <w:r w:rsidRPr="001900BD">
        <w:rPr>
          <w:sz w:val="28"/>
          <w:szCs w:val="28"/>
        </w:rPr>
        <w:t xml:space="preserve"> </w:t>
      </w:r>
      <w:proofErr w:type="spellStart"/>
      <w:r w:rsidRPr="001900BD">
        <w:rPr>
          <w:sz w:val="28"/>
          <w:szCs w:val="28"/>
        </w:rPr>
        <w:t>financial</w:t>
      </w:r>
      <w:proofErr w:type="spellEnd"/>
      <w:r w:rsidRPr="001900BD">
        <w:rPr>
          <w:sz w:val="28"/>
          <w:szCs w:val="28"/>
        </w:rPr>
        <w:t xml:space="preserve"> </w:t>
      </w:r>
      <w:proofErr w:type="spellStart"/>
      <w:r w:rsidRPr="001900BD">
        <w:rPr>
          <w:sz w:val="28"/>
          <w:szCs w:val="28"/>
        </w:rPr>
        <w:t>calculations</w:t>
      </w:r>
      <w:proofErr w:type="spellEnd"/>
      <w:r w:rsidRPr="001900BD">
        <w:rPr>
          <w:sz w:val="28"/>
          <w:szCs w:val="28"/>
        </w:rPr>
        <w:t xml:space="preserve">: </w:t>
      </w:r>
      <w:proofErr w:type="spellStart"/>
      <w:r w:rsidRPr="001900BD">
        <w:rPr>
          <w:sz w:val="28"/>
          <w:szCs w:val="28"/>
        </w:rPr>
        <w:t>Collection</w:t>
      </w:r>
      <w:proofErr w:type="spellEnd"/>
      <w:r w:rsidRPr="001900BD">
        <w:rPr>
          <w:sz w:val="28"/>
          <w:szCs w:val="28"/>
        </w:rPr>
        <w:t xml:space="preserve"> </w:t>
      </w:r>
      <w:proofErr w:type="spellStart"/>
      <w:r w:rsidRPr="001900BD">
        <w:rPr>
          <w:sz w:val="28"/>
          <w:szCs w:val="28"/>
        </w:rPr>
        <w:t>of</w:t>
      </w:r>
      <w:proofErr w:type="spellEnd"/>
      <w:r w:rsidRPr="001900BD">
        <w:rPr>
          <w:sz w:val="28"/>
          <w:szCs w:val="28"/>
        </w:rPr>
        <w:t xml:space="preserve"> </w:t>
      </w:r>
      <w:proofErr w:type="spellStart"/>
      <w:r w:rsidRPr="001900BD">
        <w:rPr>
          <w:sz w:val="28"/>
          <w:szCs w:val="28"/>
        </w:rPr>
        <w:t>tasks</w:t>
      </w:r>
      <w:proofErr w:type="spellEnd"/>
      <w:r w:rsidRPr="001900BD">
        <w:rPr>
          <w:sz w:val="28"/>
          <w:szCs w:val="28"/>
        </w:rPr>
        <w:t xml:space="preserve"> </w:t>
      </w:r>
      <w:proofErr w:type="spellStart"/>
      <w:r w:rsidRPr="001900BD">
        <w:rPr>
          <w:sz w:val="28"/>
          <w:szCs w:val="28"/>
        </w:rPr>
        <w:t>for</w:t>
      </w:r>
      <w:proofErr w:type="spellEnd"/>
      <w:r w:rsidRPr="001900BD">
        <w:rPr>
          <w:sz w:val="28"/>
          <w:szCs w:val="28"/>
        </w:rPr>
        <w:t xml:space="preserve"> </w:t>
      </w:r>
      <w:proofErr w:type="spellStart"/>
      <w:r w:rsidRPr="001900BD">
        <w:rPr>
          <w:sz w:val="28"/>
          <w:szCs w:val="28"/>
        </w:rPr>
        <w:t>carryngout</w:t>
      </w:r>
      <w:proofErr w:type="spellEnd"/>
      <w:r w:rsidRPr="001900BD">
        <w:rPr>
          <w:sz w:val="28"/>
          <w:szCs w:val="28"/>
        </w:rPr>
        <w:t xml:space="preserve"> </w:t>
      </w:r>
      <w:proofErr w:type="spellStart"/>
      <w:r w:rsidRPr="001900BD">
        <w:rPr>
          <w:sz w:val="28"/>
          <w:szCs w:val="28"/>
        </w:rPr>
        <w:t>case-</w:t>
      </w:r>
      <w:proofErr w:type="gramStart"/>
      <w:r w:rsidRPr="001900BD">
        <w:rPr>
          <w:sz w:val="28"/>
          <w:szCs w:val="28"/>
        </w:rPr>
        <w:t>study</w:t>
      </w:r>
      <w:proofErr w:type="spellEnd"/>
      <w:r w:rsidRPr="001900BD">
        <w:rPr>
          <w:sz w:val="28"/>
          <w:szCs w:val="28"/>
        </w:rPr>
        <w:t xml:space="preserve"> :</w:t>
      </w:r>
      <w:proofErr w:type="gramEnd"/>
      <w:r w:rsidRPr="001900BD">
        <w:rPr>
          <w:sz w:val="28"/>
          <w:szCs w:val="28"/>
        </w:rPr>
        <w:t xml:space="preserve"> учебное пособие / Л. С. Звягин, О. В. </w:t>
      </w:r>
      <w:proofErr w:type="spellStart"/>
      <w:r w:rsidRPr="001900BD">
        <w:rPr>
          <w:sz w:val="28"/>
          <w:szCs w:val="28"/>
        </w:rPr>
        <w:t>Данеев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</w:t>
      </w:r>
      <w:r w:rsidRPr="001900BD">
        <w:rPr>
          <w:sz w:val="28"/>
          <w:szCs w:val="28"/>
        </w:rPr>
        <w:t>ниверситет</w:t>
      </w:r>
      <w:proofErr w:type="spellEnd"/>
      <w:r w:rsidRPr="001900BD">
        <w:rPr>
          <w:sz w:val="28"/>
          <w:szCs w:val="28"/>
        </w:rPr>
        <w:t xml:space="preserve">. – </w:t>
      </w:r>
      <w:proofErr w:type="gramStart"/>
      <w:r w:rsidRPr="001900BD">
        <w:rPr>
          <w:sz w:val="28"/>
          <w:szCs w:val="28"/>
        </w:rPr>
        <w:t>Москва :</w:t>
      </w:r>
      <w:proofErr w:type="gramEnd"/>
      <w:r w:rsidRPr="001900BD">
        <w:rPr>
          <w:sz w:val="28"/>
          <w:szCs w:val="28"/>
        </w:rPr>
        <w:t xml:space="preserve"> </w:t>
      </w:r>
      <w:proofErr w:type="spellStart"/>
      <w:r w:rsidRPr="001900BD">
        <w:rPr>
          <w:sz w:val="28"/>
          <w:szCs w:val="28"/>
        </w:rPr>
        <w:t>Финуниверситет</w:t>
      </w:r>
      <w:proofErr w:type="spellEnd"/>
      <w:r w:rsidRPr="001900BD">
        <w:rPr>
          <w:sz w:val="28"/>
          <w:szCs w:val="28"/>
        </w:rPr>
        <w:t>, 2</w:t>
      </w:r>
      <w:r>
        <w:rPr>
          <w:sz w:val="28"/>
          <w:szCs w:val="28"/>
        </w:rPr>
        <w:t>016. - 1 CD. - ЭБ Финуниверсите</w:t>
      </w:r>
      <w:r w:rsidRPr="001900BD">
        <w:rPr>
          <w:sz w:val="28"/>
          <w:szCs w:val="28"/>
        </w:rPr>
        <w:t>та. – URL:</w:t>
      </w:r>
      <w:r>
        <w:rPr>
          <w:sz w:val="28"/>
          <w:szCs w:val="28"/>
        </w:rPr>
        <w:t xml:space="preserve"> </w:t>
      </w:r>
      <w:r w:rsidRPr="001900BD">
        <w:rPr>
          <w:sz w:val="28"/>
          <w:szCs w:val="28"/>
        </w:rPr>
        <w:t>http://elib.fa.ru/rbook/zvyagi</w:t>
      </w:r>
      <w:r>
        <w:rPr>
          <w:sz w:val="28"/>
          <w:szCs w:val="28"/>
        </w:rPr>
        <w:t>n_daneev.pdf (дата обращения: 26.04.2024</w:t>
      </w:r>
      <w:proofErr w:type="gramStart"/>
      <w:r w:rsidRPr="001900BD">
        <w:rPr>
          <w:sz w:val="28"/>
          <w:szCs w:val="28"/>
        </w:rPr>
        <w:t>) .</w:t>
      </w:r>
      <w:proofErr w:type="gramEnd"/>
      <w:r w:rsidRPr="001900BD">
        <w:rPr>
          <w:sz w:val="28"/>
          <w:szCs w:val="28"/>
        </w:rPr>
        <w:t xml:space="preserve"> - </w:t>
      </w:r>
      <w:proofErr w:type="gramStart"/>
      <w:r w:rsidRPr="001900BD">
        <w:rPr>
          <w:sz w:val="28"/>
          <w:szCs w:val="28"/>
        </w:rPr>
        <w:t>Текст :</w:t>
      </w:r>
      <w:proofErr w:type="gramEnd"/>
      <w:r w:rsidRPr="001900BD">
        <w:rPr>
          <w:sz w:val="28"/>
          <w:szCs w:val="28"/>
        </w:rPr>
        <w:t xml:space="preserve"> электронный.</w:t>
      </w:r>
    </w:p>
    <w:p w:rsidR="00624894" w:rsidRDefault="00624894" w:rsidP="00624894">
      <w:pPr>
        <w:pStyle w:val="ad"/>
        <w:numPr>
          <w:ilvl w:val="0"/>
          <w:numId w:val="37"/>
        </w:numPr>
        <w:tabs>
          <w:tab w:val="clear" w:pos="119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Клейнер, Г. Б. </w:t>
      </w:r>
      <w:r w:rsidRPr="000776E4">
        <w:rPr>
          <w:sz w:val="28"/>
          <w:szCs w:val="28"/>
        </w:rPr>
        <w:t>Системный анализ и моделирование: сборник ситуационных задач: уч</w:t>
      </w:r>
      <w:r>
        <w:rPr>
          <w:sz w:val="28"/>
          <w:szCs w:val="28"/>
        </w:rPr>
        <w:t xml:space="preserve">ебное пособие / Г. Б. Клейнер, </w:t>
      </w:r>
      <w:r w:rsidRPr="000776E4">
        <w:rPr>
          <w:sz w:val="28"/>
          <w:szCs w:val="28"/>
        </w:rPr>
        <w:t>Л. С. Звяги</w:t>
      </w:r>
      <w:r>
        <w:rPr>
          <w:sz w:val="28"/>
          <w:szCs w:val="28"/>
        </w:rPr>
        <w:t>н, Г. А. Щербаков; под ред.</w:t>
      </w:r>
      <w:r w:rsidRPr="000776E4">
        <w:rPr>
          <w:sz w:val="28"/>
          <w:szCs w:val="28"/>
        </w:rPr>
        <w:t xml:space="preserve"> Г. А. Щербакова. — </w:t>
      </w:r>
      <w:proofErr w:type="gramStart"/>
      <w:r w:rsidRPr="000776E4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0776E4">
        <w:rPr>
          <w:sz w:val="28"/>
          <w:szCs w:val="28"/>
        </w:rPr>
        <w:t>:</w:t>
      </w:r>
      <w:proofErr w:type="gramEnd"/>
      <w:r w:rsidRPr="000776E4">
        <w:rPr>
          <w:sz w:val="28"/>
          <w:szCs w:val="28"/>
        </w:rPr>
        <w:t xml:space="preserve"> ИД «Научная библиотека», 2018. — 506 с. — </w:t>
      </w:r>
      <w:proofErr w:type="gramStart"/>
      <w:r w:rsidRPr="000776E4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0776E4">
        <w:rPr>
          <w:sz w:val="28"/>
          <w:szCs w:val="28"/>
        </w:rPr>
        <w:t>:</w:t>
      </w:r>
      <w:proofErr w:type="gramEnd"/>
      <w:r w:rsidRPr="000776E4">
        <w:rPr>
          <w:sz w:val="28"/>
          <w:szCs w:val="28"/>
        </w:rPr>
        <w:t xml:space="preserve"> непосредственный. </w:t>
      </w:r>
    </w:p>
    <w:p w:rsidR="00624894" w:rsidRDefault="00624894" w:rsidP="00624894">
      <w:pPr>
        <w:pStyle w:val="ad"/>
        <w:ind w:left="0"/>
        <w:jc w:val="both"/>
        <w:rPr>
          <w:sz w:val="28"/>
          <w:szCs w:val="28"/>
        </w:rPr>
      </w:pPr>
    </w:p>
    <w:p w:rsidR="00A84675" w:rsidRPr="00A84675" w:rsidRDefault="00A84675" w:rsidP="00A84675">
      <w:pPr>
        <w:pStyle w:val="3"/>
        <w:suppressAutoHyphens/>
        <w:rPr>
          <w:rFonts w:ascii="Times New Roman" w:hAnsi="Times New Roman" w:cs="Times New Roman"/>
          <w:b/>
          <w:color w:val="auto"/>
          <w:sz w:val="28"/>
        </w:rPr>
      </w:pPr>
      <w:r w:rsidRPr="00A84675"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"/>
    </w:p>
    <w:p w:rsidR="00A84675" w:rsidRPr="002C3F02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A84675" w:rsidRPr="002C3F02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>Электронно-библиотечная система BOOK.RU http://www.book.ru</w:t>
      </w:r>
    </w:p>
    <w:p w:rsidR="00A84675" w:rsidRPr="002C3F02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A84675" w:rsidRPr="002C3F02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 w:rsidRPr="002C3F02">
        <w:rPr>
          <w:color w:val="000000"/>
          <w:sz w:val="27"/>
          <w:szCs w:val="27"/>
        </w:rPr>
        <w:t>Znanium</w:t>
      </w:r>
      <w:proofErr w:type="spellEnd"/>
      <w:r w:rsidRPr="002C3F02">
        <w:rPr>
          <w:color w:val="000000"/>
          <w:sz w:val="27"/>
          <w:szCs w:val="27"/>
        </w:rPr>
        <w:t xml:space="preserve"> http://www.znanium.com</w:t>
      </w:r>
    </w:p>
    <w:p w:rsidR="00A84675" w:rsidRPr="002C3F02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A84675" w:rsidRPr="002C3F02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A84675" w:rsidRPr="002C3F02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 w:rsidRPr="002C3F02">
        <w:rPr>
          <w:color w:val="000000"/>
          <w:sz w:val="27"/>
          <w:szCs w:val="27"/>
        </w:rPr>
        <w:t>Alpina</w:t>
      </w:r>
      <w:proofErr w:type="spellEnd"/>
      <w:r w:rsidRPr="002C3F02">
        <w:rPr>
          <w:color w:val="000000"/>
          <w:sz w:val="27"/>
          <w:szCs w:val="27"/>
        </w:rPr>
        <w:t xml:space="preserve"> </w:t>
      </w:r>
      <w:proofErr w:type="spellStart"/>
      <w:r w:rsidRPr="002C3F02">
        <w:rPr>
          <w:color w:val="000000"/>
          <w:sz w:val="27"/>
          <w:szCs w:val="27"/>
        </w:rPr>
        <w:t>Digital</w:t>
      </w:r>
      <w:proofErr w:type="spellEnd"/>
      <w:r w:rsidRPr="002C3F02">
        <w:rPr>
          <w:color w:val="000000"/>
          <w:sz w:val="27"/>
          <w:szCs w:val="27"/>
        </w:rPr>
        <w:t xml:space="preserve"> http://lib.alpinadigital.ru/</w:t>
      </w:r>
    </w:p>
    <w:p w:rsidR="00A84675" w:rsidRPr="002C3F02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A84675" w:rsidRPr="002C3F02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A84675" w:rsidRDefault="00A84675" w:rsidP="00A84675">
      <w:pPr>
        <w:pStyle w:val="ad"/>
        <w:numPr>
          <w:ilvl w:val="0"/>
          <w:numId w:val="36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2C3F02">
        <w:rPr>
          <w:color w:val="000000"/>
          <w:sz w:val="27"/>
          <w:szCs w:val="27"/>
        </w:rPr>
        <w:t xml:space="preserve">Цифровой архив научных журналов: </w:t>
      </w:r>
      <w:hyperlink r:id="rId44" w:history="1">
        <w:r w:rsidRPr="00CC1999">
          <w:rPr>
            <w:rStyle w:val="af6"/>
            <w:sz w:val="27"/>
            <w:szCs w:val="27"/>
          </w:rPr>
          <w:t>http://arch.neicon.ru/xmlui/</w:t>
        </w:r>
      </w:hyperlink>
    </w:p>
    <w:p w:rsidR="009D59DB" w:rsidRDefault="009D59DB" w:rsidP="00A84675">
      <w:pPr>
        <w:pStyle w:val="aff1"/>
        <w:rPr>
          <w:rFonts w:ascii="Times New Roman" w:hAnsi="Times New Roman" w:cs="Times New Roman"/>
          <w:color w:val="auto"/>
          <w:sz w:val="28"/>
        </w:rPr>
      </w:pPr>
      <w:bookmarkStart w:id="4" w:name="_Toc130913295"/>
    </w:p>
    <w:p w:rsidR="00A84675" w:rsidRPr="00A84675" w:rsidRDefault="00A84675" w:rsidP="00A84675">
      <w:pPr>
        <w:pStyle w:val="aff1"/>
        <w:rPr>
          <w:rFonts w:ascii="Times New Roman" w:hAnsi="Times New Roman" w:cs="Times New Roman"/>
          <w:color w:val="auto"/>
          <w:sz w:val="28"/>
        </w:rPr>
      </w:pPr>
      <w:r w:rsidRPr="00A84675">
        <w:rPr>
          <w:rFonts w:ascii="Times New Roman" w:hAnsi="Times New Roman" w:cs="Times New Roman"/>
          <w:color w:val="auto"/>
          <w:sz w:val="28"/>
        </w:rPr>
        <w:t>10. Методические указания для обучающихся по освоению дисциплины</w:t>
      </w:r>
      <w:bookmarkEnd w:id="4"/>
    </w:p>
    <w:p w:rsidR="00A84675" w:rsidRPr="00A84675" w:rsidRDefault="00A84675" w:rsidP="00A84675">
      <w:pPr>
        <w:spacing w:line="360" w:lineRule="auto"/>
        <w:ind w:firstLine="708"/>
        <w:jc w:val="both"/>
        <w:rPr>
          <w:rFonts w:cs="Arial"/>
          <w:bCs/>
          <w:sz w:val="28"/>
          <w:szCs w:val="28"/>
        </w:rPr>
      </w:pPr>
    </w:p>
    <w:p w:rsidR="00A84675" w:rsidRPr="00A84675" w:rsidRDefault="00A84675" w:rsidP="00A84675">
      <w:pPr>
        <w:spacing w:line="360" w:lineRule="auto"/>
        <w:ind w:firstLine="708"/>
        <w:jc w:val="both"/>
        <w:rPr>
          <w:rFonts w:cs="Arial"/>
          <w:sz w:val="28"/>
          <w:szCs w:val="28"/>
        </w:rPr>
      </w:pPr>
      <w:r w:rsidRPr="00A84675">
        <w:rPr>
          <w:rFonts w:cs="Arial"/>
          <w:bCs/>
          <w:sz w:val="28"/>
          <w:szCs w:val="28"/>
        </w:rPr>
        <w:t xml:space="preserve">Самостоятельная работа </w:t>
      </w:r>
      <w:r w:rsidR="00071CE4">
        <w:rPr>
          <w:rFonts w:cs="Arial"/>
          <w:bCs/>
          <w:sz w:val="28"/>
          <w:szCs w:val="28"/>
        </w:rPr>
        <w:t>обучающихся</w:t>
      </w:r>
      <w:r w:rsidRPr="00A84675">
        <w:rPr>
          <w:rFonts w:cs="Arial"/>
          <w:bCs/>
          <w:sz w:val="28"/>
          <w:szCs w:val="28"/>
        </w:rPr>
        <w:t xml:space="preserve"> проходит </w:t>
      </w:r>
      <w:proofErr w:type="spellStart"/>
      <w:r w:rsidRPr="00A84675">
        <w:rPr>
          <w:rFonts w:cs="Arial"/>
          <w:bCs/>
          <w:sz w:val="28"/>
          <w:szCs w:val="28"/>
        </w:rPr>
        <w:t>аудиторно</w:t>
      </w:r>
      <w:proofErr w:type="spellEnd"/>
      <w:r w:rsidRPr="00A84675">
        <w:rPr>
          <w:rFonts w:cs="Arial"/>
          <w:bCs/>
          <w:sz w:val="28"/>
          <w:szCs w:val="28"/>
        </w:rPr>
        <w:t xml:space="preserve"> и </w:t>
      </w:r>
      <w:proofErr w:type="spellStart"/>
      <w:r w:rsidRPr="00A84675">
        <w:rPr>
          <w:rFonts w:cs="Arial"/>
          <w:bCs/>
          <w:sz w:val="28"/>
          <w:szCs w:val="28"/>
        </w:rPr>
        <w:t>внеаудиторно</w:t>
      </w:r>
      <w:proofErr w:type="spellEnd"/>
      <w:r w:rsidRPr="00A84675">
        <w:rPr>
          <w:rFonts w:cs="Arial"/>
          <w:bCs/>
          <w:sz w:val="28"/>
          <w:szCs w:val="28"/>
        </w:rPr>
        <w:t xml:space="preserve">. Организации самостоятельной работы служит учебно-тематический план изучения дисциплины. В этом плане указана тематика практических занятий, вопросы и задания для самостоятельного изучения. </w:t>
      </w:r>
    </w:p>
    <w:p w:rsidR="00A84675" w:rsidRPr="00A84675" w:rsidRDefault="00A84675" w:rsidP="00A84675">
      <w:pPr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A84675">
        <w:rPr>
          <w:rFonts w:cs="Arial"/>
          <w:bCs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аспирантов,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 </w:t>
      </w:r>
    </w:p>
    <w:p w:rsidR="00A84675" w:rsidRPr="00A84675" w:rsidRDefault="00A84675" w:rsidP="00A84675">
      <w:pPr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A84675">
        <w:rPr>
          <w:rFonts w:cs="Arial"/>
          <w:bCs/>
          <w:sz w:val="28"/>
          <w:szCs w:val="28"/>
        </w:rPr>
        <w:t xml:space="preserve">Домашние задания следует выполнять регулярно при подготовке к практическим занятиям.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 </w:t>
      </w:r>
    </w:p>
    <w:p w:rsidR="00A84675" w:rsidRPr="00A84675" w:rsidRDefault="00A84675" w:rsidP="00A84675">
      <w:pPr>
        <w:suppressAutoHyphens/>
        <w:spacing w:line="360" w:lineRule="auto"/>
        <w:ind w:firstLine="709"/>
        <w:jc w:val="both"/>
        <w:rPr>
          <w:rFonts w:eastAsia="Calibri" w:cs="Arial"/>
          <w:bCs/>
          <w:sz w:val="28"/>
          <w:szCs w:val="28"/>
        </w:rPr>
      </w:pPr>
    </w:p>
    <w:p w:rsidR="00A84675" w:rsidRPr="00A84675" w:rsidRDefault="00A84675" w:rsidP="00A84675">
      <w:pPr>
        <w:jc w:val="center"/>
        <w:rPr>
          <w:b/>
          <w:bCs/>
          <w:sz w:val="28"/>
          <w:szCs w:val="28"/>
        </w:rPr>
      </w:pPr>
      <w:r w:rsidRPr="00A84675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:rsidR="00A84675" w:rsidRPr="00A84675" w:rsidRDefault="00A84675" w:rsidP="00A84675">
      <w:pPr>
        <w:jc w:val="center"/>
        <w:rPr>
          <w:sz w:val="28"/>
          <w:szCs w:val="28"/>
        </w:rPr>
      </w:pPr>
    </w:p>
    <w:p w:rsidR="00A84675" w:rsidRPr="00A84675" w:rsidRDefault="00A84675" w:rsidP="00A84675">
      <w:pPr>
        <w:spacing w:line="360" w:lineRule="auto"/>
        <w:ind w:firstLine="709"/>
        <w:jc w:val="both"/>
        <w:rPr>
          <w:rFonts w:cs="Arial"/>
          <w:bCs/>
          <w:sz w:val="28"/>
          <w:szCs w:val="28"/>
        </w:rPr>
      </w:pPr>
      <w:r w:rsidRPr="00A84675">
        <w:rPr>
          <w:rFonts w:cs="Arial"/>
          <w:bCs/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ошибок.</w:t>
      </w:r>
    </w:p>
    <w:p w:rsidR="00A84675" w:rsidRPr="00A84675" w:rsidRDefault="00A84675" w:rsidP="00A84675">
      <w:pPr>
        <w:spacing w:after="120" w:line="360" w:lineRule="auto"/>
        <w:ind w:firstLine="851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1. Контрольная работа представляет собой работу исследовательского характера. </w:t>
      </w:r>
    </w:p>
    <w:p w:rsidR="00A84675" w:rsidRPr="00A84675" w:rsidRDefault="00A84675" w:rsidP="00A84675">
      <w:pPr>
        <w:spacing w:after="120" w:line="360" w:lineRule="auto"/>
        <w:ind w:firstLine="851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2. Цель написания контрольной работы – выработка у студентов опыта самостоятельного получения углубленных знаний по одной из проблем (тем) курса. </w:t>
      </w:r>
    </w:p>
    <w:p w:rsidR="00A84675" w:rsidRPr="00A84675" w:rsidRDefault="00A84675" w:rsidP="00A84675">
      <w:pPr>
        <w:spacing w:after="120" w:line="360" w:lineRule="auto"/>
        <w:ind w:firstLine="851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3. Примерный перечень тем контрольных работ содержится в рабочей программе дисциплины (модуля). Контрольная работа выполняется под методическим руководством преподавателя, ведущего семинарские (практические) занятия. </w:t>
      </w:r>
    </w:p>
    <w:p w:rsidR="00A84675" w:rsidRPr="00A84675" w:rsidRDefault="00A84675" w:rsidP="00A84675">
      <w:pPr>
        <w:spacing w:after="120" w:line="360" w:lineRule="auto"/>
        <w:ind w:firstLine="851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4. Контрольная работа студента должна включать: </w:t>
      </w:r>
    </w:p>
    <w:p w:rsidR="00A84675" w:rsidRPr="00A84675" w:rsidRDefault="00A84675" w:rsidP="00A84675">
      <w:pPr>
        <w:widowControl/>
        <w:numPr>
          <w:ilvl w:val="0"/>
          <w:numId w:val="9"/>
        </w:numPr>
        <w:suppressAutoHyphens/>
        <w:spacing w:after="120" w:line="360" w:lineRule="auto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описание актуальности темы, цели и задач работы; </w:t>
      </w:r>
    </w:p>
    <w:p w:rsidR="00A84675" w:rsidRPr="00A84675" w:rsidRDefault="00A84675" w:rsidP="00A84675">
      <w:pPr>
        <w:widowControl/>
        <w:numPr>
          <w:ilvl w:val="0"/>
          <w:numId w:val="9"/>
        </w:numPr>
        <w:suppressAutoHyphens/>
        <w:spacing w:after="120" w:line="360" w:lineRule="auto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круг рассматриваемых проблем, варианты и методы их решения; </w:t>
      </w:r>
    </w:p>
    <w:p w:rsidR="00A84675" w:rsidRPr="00A84675" w:rsidRDefault="00A84675" w:rsidP="00A84675">
      <w:pPr>
        <w:widowControl/>
        <w:numPr>
          <w:ilvl w:val="0"/>
          <w:numId w:val="9"/>
        </w:numPr>
        <w:suppressAutoHyphens/>
        <w:spacing w:after="120" w:line="360" w:lineRule="auto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результаты анализа используемого материала, их интерпретация и общие выводы. </w:t>
      </w:r>
    </w:p>
    <w:p w:rsidR="00A84675" w:rsidRPr="00A84675" w:rsidRDefault="00A84675" w:rsidP="00A84675">
      <w:pPr>
        <w:spacing w:after="120" w:line="360" w:lineRule="auto"/>
        <w:ind w:firstLine="709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5. При выполнении контрольной работы используются современные информационные средства поиска, обработки и анализа материала, базы данных. </w:t>
      </w:r>
    </w:p>
    <w:p w:rsidR="00A84675" w:rsidRPr="00A84675" w:rsidRDefault="00A84675" w:rsidP="00A84675">
      <w:pPr>
        <w:spacing w:after="120" w:line="360" w:lineRule="auto"/>
        <w:ind w:firstLine="709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6. Объем контрольной работы - не более 10 страниц. </w:t>
      </w:r>
    </w:p>
    <w:p w:rsidR="00A84675" w:rsidRPr="00A84675" w:rsidRDefault="00A84675" w:rsidP="00A84675">
      <w:pPr>
        <w:spacing w:after="120" w:line="360" w:lineRule="auto"/>
        <w:ind w:firstLine="709"/>
        <w:jc w:val="both"/>
        <w:rPr>
          <w:sz w:val="28"/>
          <w:szCs w:val="28"/>
        </w:rPr>
      </w:pPr>
      <w:r w:rsidRPr="00A84675">
        <w:rPr>
          <w:sz w:val="28"/>
          <w:szCs w:val="28"/>
        </w:rPr>
        <w:t xml:space="preserve">7. Оценка контрольной работы осуществляется в процессе текущего контроля успеваемости студентов. </w:t>
      </w:r>
    </w:p>
    <w:p w:rsidR="00A84675" w:rsidRPr="00A84675" w:rsidRDefault="00A84675" w:rsidP="00B83B9D">
      <w:pPr>
        <w:pStyle w:val="aff1"/>
        <w:jc w:val="both"/>
        <w:rPr>
          <w:rFonts w:ascii="Times New Roman" w:hAnsi="Times New Roman" w:cs="Times New Roman"/>
          <w:color w:val="auto"/>
          <w:sz w:val="28"/>
        </w:rPr>
      </w:pPr>
      <w:bookmarkStart w:id="5" w:name="_Toc130913296"/>
      <w:r w:rsidRPr="00A84675">
        <w:rPr>
          <w:rFonts w:ascii="Times New Roman" w:hAnsi="Times New Roman" w:cs="Times New Roman"/>
          <w:color w:val="auto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"/>
    </w:p>
    <w:p w:rsidR="00A84675" w:rsidRPr="00A84675" w:rsidRDefault="00A84675" w:rsidP="00A84675">
      <w:pPr>
        <w:suppressAutoHyphens/>
        <w:spacing w:line="276" w:lineRule="auto"/>
        <w:ind w:right="70"/>
        <w:jc w:val="both"/>
        <w:rPr>
          <w:b/>
          <w:sz w:val="28"/>
          <w:szCs w:val="28"/>
        </w:rPr>
      </w:pPr>
    </w:p>
    <w:p w:rsidR="00A84675" w:rsidRPr="00A84675" w:rsidRDefault="00A84675" w:rsidP="00A84675">
      <w:pPr>
        <w:keepNext/>
        <w:keepLines/>
        <w:spacing w:line="276" w:lineRule="auto"/>
        <w:ind w:left="567"/>
        <w:jc w:val="both"/>
        <w:outlineLvl w:val="0"/>
        <w:rPr>
          <w:b/>
          <w:bCs/>
          <w:sz w:val="32"/>
          <w:szCs w:val="32"/>
        </w:rPr>
      </w:pPr>
      <w:bookmarkStart w:id="6" w:name="_Toc130913297"/>
      <w:r w:rsidRPr="00A84675">
        <w:rPr>
          <w:b/>
          <w:bCs/>
          <w:sz w:val="28"/>
          <w:szCs w:val="28"/>
        </w:rPr>
        <w:t>11. 1. Комплект лицензионного программного обеспечения:</w:t>
      </w:r>
      <w:bookmarkEnd w:id="6"/>
    </w:p>
    <w:p w:rsidR="00A84675" w:rsidRPr="00A84675" w:rsidRDefault="00A84675" w:rsidP="00A84675">
      <w:pPr>
        <w:shd w:val="clear" w:color="auto" w:fill="FFFFFF"/>
        <w:tabs>
          <w:tab w:val="left" w:pos="426"/>
        </w:tabs>
        <w:ind w:right="-5"/>
        <w:contextualSpacing/>
        <w:jc w:val="both"/>
        <w:rPr>
          <w:sz w:val="28"/>
          <w:szCs w:val="28"/>
        </w:rPr>
      </w:pPr>
      <w:r w:rsidRPr="00A84675">
        <w:rPr>
          <w:sz w:val="28"/>
          <w:szCs w:val="28"/>
        </w:rPr>
        <w:t>Установки специальных лицензионных программ не требуется</w:t>
      </w:r>
    </w:p>
    <w:p w:rsidR="00A84675" w:rsidRPr="00A84675" w:rsidRDefault="00A84675" w:rsidP="00A84675">
      <w:pPr>
        <w:keepNext/>
        <w:keepLines/>
        <w:ind w:left="567"/>
        <w:jc w:val="both"/>
        <w:outlineLvl w:val="0"/>
        <w:rPr>
          <w:b/>
          <w:bCs/>
          <w:sz w:val="28"/>
          <w:szCs w:val="28"/>
        </w:rPr>
      </w:pPr>
      <w:bookmarkStart w:id="7" w:name="_Toc130913298"/>
      <w:r w:rsidRPr="00A84675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  <w:bookmarkEnd w:id="7"/>
    </w:p>
    <w:p w:rsidR="00A84675" w:rsidRPr="00A84675" w:rsidRDefault="00A84675" w:rsidP="00A84675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sz w:val="28"/>
          <w:szCs w:val="28"/>
        </w:rPr>
      </w:pPr>
      <w:r w:rsidRPr="00A84675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A84675" w:rsidRPr="00A84675" w:rsidRDefault="00A84675" w:rsidP="00A84675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sz w:val="28"/>
          <w:szCs w:val="28"/>
        </w:rPr>
      </w:pPr>
      <w:r w:rsidRPr="00A84675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A84675" w:rsidRPr="00A84675" w:rsidRDefault="00A84675" w:rsidP="00A84675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sz w:val="28"/>
          <w:szCs w:val="28"/>
        </w:rPr>
      </w:pPr>
      <w:r w:rsidRPr="00A84675">
        <w:rPr>
          <w:rFonts w:eastAsia="Calibri"/>
          <w:bCs/>
          <w:sz w:val="28"/>
          <w:szCs w:val="28"/>
        </w:rPr>
        <w:t xml:space="preserve">3. Электронная энциклопедия: http://ru.wikipedia.org/wiki/Wiki </w:t>
      </w:r>
    </w:p>
    <w:p w:rsidR="00A84675" w:rsidRPr="00A84675" w:rsidRDefault="00A84675" w:rsidP="00A84675">
      <w:pPr>
        <w:shd w:val="clear" w:color="auto" w:fill="FFFFFF"/>
        <w:tabs>
          <w:tab w:val="left" w:pos="442"/>
        </w:tabs>
        <w:ind w:right="11"/>
        <w:jc w:val="both"/>
        <w:rPr>
          <w:rFonts w:eastAsia="Calibri"/>
          <w:bCs/>
          <w:sz w:val="28"/>
          <w:szCs w:val="28"/>
        </w:rPr>
      </w:pPr>
      <w:r w:rsidRPr="00A84675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A84675">
        <w:rPr>
          <w:rFonts w:eastAsia="Calibri"/>
          <w:bCs/>
          <w:sz w:val="28"/>
          <w:szCs w:val="28"/>
          <w:lang w:val="en-US"/>
        </w:rPr>
        <w:t>http</w:t>
      </w:r>
      <w:r w:rsidRPr="00A84675">
        <w:rPr>
          <w:rFonts w:eastAsia="Calibri"/>
          <w:bCs/>
          <w:sz w:val="28"/>
          <w:szCs w:val="28"/>
        </w:rPr>
        <w:t>://</w:t>
      </w:r>
      <w:r w:rsidRPr="00A84675">
        <w:rPr>
          <w:rFonts w:eastAsia="Calibri"/>
          <w:bCs/>
          <w:sz w:val="28"/>
          <w:szCs w:val="28"/>
          <w:lang w:val="en-US"/>
        </w:rPr>
        <w:t>www</w:t>
      </w:r>
      <w:r w:rsidRPr="00A84675">
        <w:rPr>
          <w:rFonts w:eastAsia="Calibri"/>
          <w:bCs/>
          <w:sz w:val="28"/>
          <w:szCs w:val="28"/>
        </w:rPr>
        <w:t>.</w:t>
      </w:r>
      <w:proofErr w:type="spellStart"/>
      <w:r w:rsidRPr="00A84675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A84675">
        <w:rPr>
          <w:rFonts w:eastAsia="Calibri"/>
          <w:bCs/>
          <w:sz w:val="28"/>
          <w:szCs w:val="28"/>
        </w:rPr>
        <w:t>.</w:t>
      </w:r>
      <w:proofErr w:type="spellStart"/>
      <w:r w:rsidRPr="00A84675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A84675">
        <w:rPr>
          <w:rFonts w:eastAsia="Calibri"/>
          <w:bCs/>
          <w:sz w:val="28"/>
          <w:szCs w:val="28"/>
        </w:rPr>
        <w:t>/</w:t>
      </w:r>
    </w:p>
    <w:p w:rsidR="00A84675" w:rsidRPr="00A84675" w:rsidRDefault="00A84675" w:rsidP="00A84675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A84675">
        <w:rPr>
          <w:rFonts w:eastAsia="Calibri"/>
          <w:bCs/>
          <w:sz w:val="28"/>
          <w:szCs w:val="28"/>
        </w:rPr>
        <w:t xml:space="preserve">5. </w:t>
      </w:r>
      <w:r w:rsidRPr="00A84675">
        <w:rPr>
          <w:rFonts w:eastAsia="Calibri"/>
          <w:sz w:val="28"/>
          <w:szCs w:val="20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A84675">
        <w:rPr>
          <w:rFonts w:eastAsia="Calibri"/>
          <w:sz w:val="28"/>
          <w:szCs w:val="20"/>
          <w:lang w:val="en-US"/>
        </w:rPr>
        <w:t>RStudio</w:t>
      </w:r>
      <w:r w:rsidRPr="00A84675">
        <w:rPr>
          <w:rFonts w:eastAsia="Calibri"/>
          <w:sz w:val="28"/>
          <w:szCs w:val="20"/>
        </w:rPr>
        <w:t>»;</w:t>
      </w:r>
    </w:p>
    <w:p w:rsidR="00A84675" w:rsidRPr="00A84675" w:rsidRDefault="00A84675" w:rsidP="00A84675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  <w:r w:rsidRPr="00A84675">
        <w:rPr>
          <w:rFonts w:eastAsia="Calibri"/>
          <w:sz w:val="28"/>
          <w:szCs w:val="20"/>
        </w:rPr>
        <w:t>6. Прикладной программный пакет для эконометрического моделирования «</w:t>
      </w:r>
      <w:proofErr w:type="spellStart"/>
      <w:r w:rsidRPr="00A84675">
        <w:rPr>
          <w:rFonts w:eastAsia="Calibri"/>
          <w:sz w:val="28"/>
          <w:szCs w:val="20"/>
          <w:lang w:val="en-US"/>
        </w:rPr>
        <w:t>Gretl</w:t>
      </w:r>
      <w:proofErr w:type="spellEnd"/>
      <w:r w:rsidRPr="00A84675">
        <w:rPr>
          <w:rFonts w:eastAsia="Calibri"/>
          <w:sz w:val="28"/>
          <w:szCs w:val="20"/>
        </w:rPr>
        <w:t>».</w:t>
      </w:r>
    </w:p>
    <w:p w:rsidR="00A84675" w:rsidRPr="00A84675" w:rsidRDefault="00A84675" w:rsidP="00A84675">
      <w:pPr>
        <w:tabs>
          <w:tab w:val="left" w:pos="442"/>
        </w:tabs>
        <w:contextualSpacing/>
        <w:rPr>
          <w:rFonts w:eastAsia="Calibri"/>
          <w:sz w:val="28"/>
          <w:szCs w:val="20"/>
        </w:rPr>
      </w:pPr>
    </w:p>
    <w:p w:rsidR="00A84675" w:rsidRPr="00A84675" w:rsidRDefault="00A84675" w:rsidP="00A84675">
      <w:pPr>
        <w:keepNext/>
        <w:keepLines/>
        <w:ind w:left="567"/>
        <w:jc w:val="both"/>
        <w:outlineLvl w:val="0"/>
        <w:rPr>
          <w:b/>
          <w:bCs/>
          <w:sz w:val="28"/>
          <w:szCs w:val="28"/>
        </w:rPr>
      </w:pPr>
      <w:bookmarkStart w:id="8" w:name="_Toc130913299"/>
      <w:r w:rsidRPr="00A84675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8"/>
    </w:p>
    <w:p w:rsidR="00A84675" w:rsidRPr="00A84675" w:rsidRDefault="00A84675" w:rsidP="00A84675">
      <w:pPr>
        <w:ind w:left="426"/>
        <w:contextualSpacing/>
        <w:rPr>
          <w:sz w:val="28"/>
          <w:szCs w:val="28"/>
        </w:rPr>
      </w:pPr>
      <w:r w:rsidRPr="00A84675">
        <w:rPr>
          <w:sz w:val="28"/>
          <w:szCs w:val="28"/>
        </w:rPr>
        <w:t>Не предусмотрен.</w:t>
      </w:r>
    </w:p>
    <w:p w:rsidR="00A84675" w:rsidRPr="00A84675" w:rsidRDefault="00A84675" w:rsidP="00A84675">
      <w:pPr>
        <w:ind w:left="426"/>
        <w:contextualSpacing/>
        <w:rPr>
          <w:sz w:val="28"/>
          <w:szCs w:val="28"/>
        </w:rPr>
      </w:pPr>
    </w:p>
    <w:p w:rsidR="00A84675" w:rsidRPr="00A84675" w:rsidRDefault="00A84675" w:rsidP="00A84675">
      <w:pPr>
        <w:pStyle w:val="aff1"/>
        <w:numPr>
          <w:ilvl w:val="0"/>
          <w:numId w:val="38"/>
        </w:numPr>
        <w:ind w:left="426"/>
        <w:rPr>
          <w:rFonts w:ascii="Times New Roman" w:hAnsi="Times New Roman" w:cs="Times New Roman"/>
          <w:color w:val="auto"/>
          <w:sz w:val="28"/>
        </w:rPr>
      </w:pPr>
      <w:bookmarkStart w:id="9" w:name="_Toc130913300"/>
      <w:r w:rsidRPr="00A84675">
        <w:rPr>
          <w:rFonts w:ascii="Times New Roman" w:hAnsi="Times New Roman" w:cs="Times New Roman"/>
          <w:color w:val="auto"/>
          <w:sz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9"/>
    </w:p>
    <w:p w:rsidR="00A84675" w:rsidRPr="00A84675" w:rsidRDefault="00A84675" w:rsidP="00A84675">
      <w:pPr>
        <w:pStyle w:val="aff1"/>
        <w:ind w:left="810"/>
        <w:jc w:val="left"/>
        <w:rPr>
          <w:rFonts w:ascii="Times New Roman" w:hAnsi="Times New Roman" w:cs="Times New Roman"/>
          <w:color w:val="auto"/>
          <w:sz w:val="28"/>
        </w:rPr>
      </w:pPr>
    </w:p>
    <w:p w:rsidR="00A84675" w:rsidRPr="00EA236F" w:rsidRDefault="00A84675" w:rsidP="00A84675">
      <w:pPr>
        <w:spacing w:line="276" w:lineRule="auto"/>
        <w:ind w:firstLine="567"/>
        <w:jc w:val="both"/>
        <w:rPr>
          <w:bCs/>
          <w:spacing w:val="10"/>
          <w:sz w:val="28"/>
          <w:szCs w:val="28"/>
        </w:rPr>
      </w:pPr>
      <w:r w:rsidRPr="00A84675"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:rsidR="00645BD0" w:rsidRPr="00981B18" w:rsidRDefault="00645BD0" w:rsidP="00645BD0">
      <w:pPr>
        <w:pStyle w:val="Style353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p w:rsidR="00E201A5" w:rsidRPr="00981B18" w:rsidRDefault="00E201A5" w:rsidP="00645BD0">
      <w:pPr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sectPr w:rsidR="00E201A5" w:rsidRPr="00981B18" w:rsidSect="00B83B9D">
      <w:pgSz w:w="11909" w:h="16834"/>
      <w:pgMar w:top="1440" w:right="8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0E6" w:rsidRDefault="00D200E6">
      <w:r>
        <w:separator/>
      </w:r>
    </w:p>
  </w:endnote>
  <w:endnote w:type="continuationSeparator" w:id="0">
    <w:p w:rsidR="00D200E6" w:rsidRDefault="00D2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EAA" w:rsidRDefault="00704EAA">
    <w:pPr>
      <w:pStyle w:val="a6"/>
      <w:jc w:val="right"/>
    </w:pPr>
  </w:p>
  <w:p w:rsidR="00704EAA" w:rsidRDefault="00704E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0E6" w:rsidRDefault="00D200E6">
      <w:r>
        <w:separator/>
      </w:r>
    </w:p>
  </w:footnote>
  <w:footnote w:type="continuationSeparator" w:id="0">
    <w:p w:rsidR="00D200E6" w:rsidRDefault="00D20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EAA" w:rsidRDefault="00704EA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A4DAB">
      <w:rPr>
        <w:noProof/>
      </w:rPr>
      <w:t>20</w:t>
    </w:r>
    <w:r>
      <w:rPr>
        <w:noProof/>
      </w:rPr>
      <w:fldChar w:fldCharType="end"/>
    </w:r>
  </w:p>
  <w:p w:rsidR="00704EAA" w:rsidRDefault="00704EA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7474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558"/>
    <w:multiLevelType w:val="multilevel"/>
    <w:tmpl w:val="03760E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41125B"/>
    <w:multiLevelType w:val="multilevel"/>
    <w:tmpl w:val="ACF481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051C8"/>
    <w:multiLevelType w:val="hybridMultilevel"/>
    <w:tmpl w:val="2C5E7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5767F"/>
    <w:multiLevelType w:val="multilevel"/>
    <w:tmpl w:val="6C961C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4666A6"/>
    <w:multiLevelType w:val="multilevel"/>
    <w:tmpl w:val="3E780F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E22499"/>
    <w:multiLevelType w:val="hybridMultilevel"/>
    <w:tmpl w:val="70ACCE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45B79"/>
    <w:multiLevelType w:val="multilevel"/>
    <w:tmpl w:val="E976F6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C7212F"/>
    <w:multiLevelType w:val="multilevel"/>
    <w:tmpl w:val="893EB7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1" w15:restartNumberingAfterBreak="0">
    <w:nsid w:val="283D560C"/>
    <w:multiLevelType w:val="hybridMultilevel"/>
    <w:tmpl w:val="13703366"/>
    <w:lvl w:ilvl="0" w:tplc="2C2860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CD6A5E"/>
    <w:multiLevelType w:val="multilevel"/>
    <w:tmpl w:val="D54ED0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7D450D"/>
    <w:multiLevelType w:val="multilevel"/>
    <w:tmpl w:val="AC3E66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476516"/>
    <w:multiLevelType w:val="multilevel"/>
    <w:tmpl w:val="AA643D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EE6EDD"/>
    <w:multiLevelType w:val="hybridMultilevel"/>
    <w:tmpl w:val="2C5E7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92322"/>
    <w:multiLevelType w:val="multilevel"/>
    <w:tmpl w:val="F61C53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7107EA"/>
    <w:multiLevelType w:val="hybridMultilevel"/>
    <w:tmpl w:val="323A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B6C46"/>
    <w:multiLevelType w:val="multilevel"/>
    <w:tmpl w:val="0214FC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63100"/>
    <w:multiLevelType w:val="hybridMultilevel"/>
    <w:tmpl w:val="5C627790"/>
    <w:lvl w:ilvl="0" w:tplc="CF6CE2B8">
      <w:start w:val="4"/>
      <w:numFmt w:val="bullet"/>
      <w:lvlText w:val=""/>
      <w:lvlJc w:val="left"/>
      <w:pPr>
        <w:tabs>
          <w:tab w:val="num" w:pos="735"/>
        </w:tabs>
        <w:ind w:left="735" w:hanging="375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E7147"/>
    <w:multiLevelType w:val="multilevel"/>
    <w:tmpl w:val="3478507C"/>
    <w:lvl w:ilvl="0">
      <w:start w:val="1"/>
      <w:numFmt w:val="decimal"/>
      <w:lvlText w:val="%1."/>
      <w:lvlJc w:val="left"/>
      <w:pPr>
        <w:tabs>
          <w:tab w:val="num" w:pos="1199"/>
        </w:tabs>
        <w:ind w:left="1142" w:hanging="4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2" w15:restartNumberingAfterBreak="0">
    <w:nsid w:val="44662E8C"/>
    <w:multiLevelType w:val="multilevel"/>
    <w:tmpl w:val="E0BE78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5A6FBD"/>
    <w:multiLevelType w:val="multilevel"/>
    <w:tmpl w:val="DFAC64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616FB9"/>
    <w:multiLevelType w:val="hybridMultilevel"/>
    <w:tmpl w:val="E786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84B85"/>
    <w:multiLevelType w:val="multilevel"/>
    <w:tmpl w:val="F836B2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A838C4"/>
    <w:multiLevelType w:val="multilevel"/>
    <w:tmpl w:val="3478507C"/>
    <w:lvl w:ilvl="0">
      <w:start w:val="1"/>
      <w:numFmt w:val="decimal"/>
      <w:lvlText w:val="%1."/>
      <w:lvlJc w:val="left"/>
      <w:pPr>
        <w:tabs>
          <w:tab w:val="num" w:pos="1199"/>
        </w:tabs>
        <w:ind w:left="1142" w:hanging="4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7" w15:restartNumberingAfterBreak="0">
    <w:nsid w:val="5CAD31E6"/>
    <w:multiLevelType w:val="multilevel"/>
    <w:tmpl w:val="0AD266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AC54EE7"/>
    <w:multiLevelType w:val="multilevel"/>
    <w:tmpl w:val="554CD1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1B1688"/>
    <w:multiLevelType w:val="multilevel"/>
    <w:tmpl w:val="2C8448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6B216A"/>
    <w:multiLevelType w:val="hybridMultilevel"/>
    <w:tmpl w:val="54522C86"/>
    <w:lvl w:ilvl="0" w:tplc="AF3866B2">
      <w:start w:val="12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675D6"/>
    <w:multiLevelType w:val="hybridMultilevel"/>
    <w:tmpl w:val="E16E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D21DA4"/>
    <w:multiLevelType w:val="multilevel"/>
    <w:tmpl w:val="8F10D0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054B4B"/>
    <w:multiLevelType w:val="multilevel"/>
    <w:tmpl w:val="940C2F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133052A"/>
    <w:multiLevelType w:val="multilevel"/>
    <w:tmpl w:val="AC3CE6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FA668E"/>
    <w:multiLevelType w:val="multilevel"/>
    <w:tmpl w:val="42F8AA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A0B82"/>
    <w:multiLevelType w:val="multilevel"/>
    <w:tmpl w:val="38207C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AE5010D"/>
    <w:multiLevelType w:val="multilevel"/>
    <w:tmpl w:val="0D98DE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29740B"/>
    <w:multiLevelType w:val="multilevel"/>
    <w:tmpl w:val="162264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F8B39BD"/>
    <w:multiLevelType w:val="multilevel"/>
    <w:tmpl w:val="A880D4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9"/>
  </w:num>
  <w:num w:numId="3">
    <w:abstractNumId w:val="10"/>
  </w:num>
  <w:num w:numId="4">
    <w:abstractNumId w:val="0"/>
  </w:num>
  <w:num w:numId="5">
    <w:abstractNumId w:val="19"/>
  </w:num>
  <w:num w:numId="6">
    <w:abstractNumId w:val="37"/>
  </w:num>
  <w:num w:numId="7">
    <w:abstractNumId w:val="28"/>
  </w:num>
  <w:num w:numId="8">
    <w:abstractNumId w:val="17"/>
  </w:num>
  <w:num w:numId="9">
    <w:abstractNumId w:val="38"/>
  </w:num>
  <w:num w:numId="10">
    <w:abstractNumId w:val="15"/>
  </w:num>
  <w:num w:numId="11">
    <w:abstractNumId w:val="5"/>
  </w:num>
  <w:num w:numId="12">
    <w:abstractNumId w:val="13"/>
  </w:num>
  <w:num w:numId="13">
    <w:abstractNumId w:val="14"/>
  </w:num>
  <w:num w:numId="14">
    <w:abstractNumId w:val="1"/>
  </w:num>
  <w:num w:numId="15">
    <w:abstractNumId w:val="18"/>
  </w:num>
  <w:num w:numId="16">
    <w:abstractNumId w:val="7"/>
  </w:num>
  <w:num w:numId="17">
    <w:abstractNumId w:val="40"/>
  </w:num>
  <w:num w:numId="18">
    <w:abstractNumId w:val="25"/>
  </w:num>
  <w:num w:numId="19">
    <w:abstractNumId w:val="12"/>
  </w:num>
  <w:num w:numId="20">
    <w:abstractNumId w:val="34"/>
  </w:num>
  <w:num w:numId="21">
    <w:abstractNumId w:val="27"/>
  </w:num>
  <w:num w:numId="22">
    <w:abstractNumId w:val="33"/>
  </w:num>
  <w:num w:numId="23">
    <w:abstractNumId w:val="8"/>
  </w:num>
  <w:num w:numId="24">
    <w:abstractNumId w:val="41"/>
  </w:num>
  <w:num w:numId="25">
    <w:abstractNumId w:val="36"/>
  </w:num>
  <w:num w:numId="26">
    <w:abstractNumId w:val="39"/>
  </w:num>
  <w:num w:numId="27">
    <w:abstractNumId w:val="2"/>
  </w:num>
  <w:num w:numId="28">
    <w:abstractNumId w:val="35"/>
  </w:num>
  <w:num w:numId="29">
    <w:abstractNumId w:val="23"/>
  </w:num>
  <w:num w:numId="30">
    <w:abstractNumId w:val="16"/>
  </w:num>
  <w:num w:numId="31">
    <w:abstractNumId w:val="30"/>
  </w:num>
  <w:num w:numId="32">
    <w:abstractNumId w:val="29"/>
  </w:num>
  <w:num w:numId="33">
    <w:abstractNumId w:val="4"/>
  </w:num>
  <w:num w:numId="34">
    <w:abstractNumId w:val="22"/>
  </w:num>
  <w:num w:numId="35">
    <w:abstractNumId w:val="32"/>
  </w:num>
  <w:num w:numId="36">
    <w:abstractNumId w:val="21"/>
  </w:num>
  <w:num w:numId="37">
    <w:abstractNumId w:val="26"/>
  </w:num>
  <w:num w:numId="38">
    <w:abstractNumId w:val="31"/>
  </w:num>
  <w:num w:numId="39">
    <w:abstractNumId w:val="24"/>
  </w:num>
  <w:num w:numId="40">
    <w:abstractNumId w:val="3"/>
  </w:num>
  <w:num w:numId="41">
    <w:abstractNumId w:val="11"/>
  </w:num>
  <w:num w:numId="4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1F48"/>
    <w:rsid w:val="00016DC7"/>
    <w:rsid w:val="00027B34"/>
    <w:rsid w:val="00041A78"/>
    <w:rsid w:val="00057119"/>
    <w:rsid w:val="000653A8"/>
    <w:rsid w:val="00071CE4"/>
    <w:rsid w:val="00082EBB"/>
    <w:rsid w:val="00085C0B"/>
    <w:rsid w:val="0009591E"/>
    <w:rsid w:val="00095F98"/>
    <w:rsid w:val="00097F4D"/>
    <w:rsid w:val="000A079A"/>
    <w:rsid w:val="000C1CD8"/>
    <w:rsid w:val="000D3242"/>
    <w:rsid w:val="000D79B4"/>
    <w:rsid w:val="000E1109"/>
    <w:rsid w:val="000E356B"/>
    <w:rsid w:val="000E40D8"/>
    <w:rsid w:val="000F03D0"/>
    <w:rsid w:val="000F2F97"/>
    <w:rsid w:val="000F4839"/>
    <w:rsid w:val="001005FC"/>
    <w:rsid w:val="00112FDA"/>
    <w:rsid w:val="00116137"/>
    <w:rsid w:val="00116AA5"/>
    <w:rsid w:val="00123449"/>
    <w:rsid w:val="00132601"/>
    <w:rsid w:val="00137BBD"/>
    <w:rsid w:val="00143264"/>
    <w:rsid w:val="00143485"/>
    <w:rsid w:val="00147E45"/>
    <w:rsid w:val="001506CF"/>
    <w:rsid w:val="0015220A"/>
    <w:rsid w:val="00162D78"/>
    <w:rsid w:val="001630C7"/>
    <w:rsid w:val="001647F8"/>
    <w:rsid w:val="0016709F"/>
    <w:rsid w:val="0017011E"/>
    <w:rsid w:val="001702CB"/>
    <w:rsid w:val="00170D46"/>
    <w:rsid w:val="001779A6"/>
    <w:rsid w:val="00183282"/>
    <w:rsid w:val="00184ADE"/>
    <w:rsid w:val="001A1F8C"/>
    <w:rsid w:val="001A5A1F"/>
    <w:rsid w:val="001B3B0E"/>
    <w:rsid w:val="001D620E"/>
    <w:rsid w:val="001E0D6F"/>
    <w:rsid w:val="001F05C9"/>
    <w:rsid w:val="001F1FAF"/>
    <w:rsid w:val="001F28B9"/>
    <w:rsid w:val="002015C4"/>
    <w:rsid w:val="0020718F"/>
    <w:rsid w:val="002079B4"/>
    <w:rsid w:val="00220C1F"/>
    <w:rsid w:val="00226074"/>
    <w:rsid w:val="00236C48"/>
    <w:rsid w:val="00247022"/>
    <w:rsid w:val="002516E1"/>
    <w:rsid w:val="002755D2"/>
    <w:rsid w:val="00276B32"/>
    <w:rsid w:val="00277F1F"/>
    <w:rsid w:val="002875B2"/>
    <w:rsid w:val="00294A89"/>
    <w:rsid w:val="00294EB4"/>
    <w:rsid w:val="002959A7"/>
    <w:rsid w:val="002A1266"/>
    <w:rsid w:val="002B09D9"/>
    <w:rsid w:val="002D2AEE"/>
    <w:rsid w:val="002D5AE9"/>
    <w:rsid w:val="002E3A9B"/>
    <w:rsid w:val="002E639A"/>
    <w:rsid w:val="002E74E4"/>
    <w:rsid w:val="002F0DF7"/>
    <w:rsid w:val="002F1476"/>
    <w:rsid w:val="002F4733"/>
    <w:rsid w:val="002F63AF"/>
    <w:rsid w:val="00305C21"/>
    <w:rsid w:val="003128CF"/>
    <w:rsid w:val="003219D9"/>
    <w:rsid w:val="003227CF"/>
    <w:rsid w:val="00324441"/>
    <w:rsid w:val="003601CC"/>
    <w:rsid w:val="003619AE"/>
    <w:rsid w:val="00361D7C"/>
    <w:rsid w:val="00362E91"/>
    <w:rsid w:val="00373D10"/>
    <w:rsid w:val="00377845"/>
    <w:rsid w:val="00383CA7"/>
    <w:rsid w:val="003A413B"/>
    <w:rsid w:val="003B3631"/>
    <w:rsid w:val="003B38DC"/>
    <w:rsid w:val="003B467D"/>
    <w:rsid w:val="003B7466"/>
    <w:rsid w:val="003C2F71"/>
    <w:rsid w:val="003D42D5"/>
    <w:rsid w:val="003D4315"/>
    <w:rsid w:val="003D55A4"/>
    <w:rsid w:val="003D7410"/>
    <w:rsid w:val="003E1EC0"/>
    <w:rsid w:val="003E75EF"/>
    <w:rsid w:val="003F659F"/>
    <w:rsid w:val="00420838"/>
    <w:rsid w:val="00422038"/>
    <w:rsid w:val="004271A8"/>
    <w:rsid w:val="0043636A"/>
    <w:rsid w:val="004421EF"/>
    <w:rsid w:val="004456DD"/>
    <w:rsid w:val="0045104B"/>
    <w:rsid w:val="00452A69"/>
    <w:rsid w:val="004574D6"/>
    <w:rsid w:val="00460F14"/>
    <w:rsid w:val="0046416E"/>
    <w:rsid w:val="00474AC5"/>
    <w:rsid w:val="004825B0"/>
    <w:rsid w:val="00484A94"/>
    <w:rsid w:val="00487EEF"/>
    <w:rsid w:val="00492634"/>
    <w:rsid w:val="00493C87"/>
    <w:rsid w:val="00494BAC"/>
    <w:rsid w:val="00496ED3"/>
    <w:rsid w:val="004A0478"/>
    <w:rsid w:val="004A4472"/>
    <w:rsid w:val="004C0C86"/>
    <w:rsid w:val="004C1997"/>
    <w:rsid w:val="004D187F"/>
    <w:rsid w:val="004F1D04"/>
    <w:rsid w:val="005048B3"/>
    <w:rsid w:val="005171F0"/>
    <w:rsid w:val="005240CD"/>
    <w:rsid w:val="005413F9"/>
    <w:rsid w:val="0054442A"/>
    <w:rsid w:val="005575BA"/>
    <w:rsid w:val="00570DBC"/>
    <w:rsid w:val="00572E5E"/>
    <w:rsid w:val="00581C08"/>
    <w:rsid w:val="00590BF1"/>
    <w:rsid w:val="00596B75"/>
    <w:rsid w:val="005A03C9"/>
    <w:rsid w:val="005A1765"/>
    <w:rsid w:val="005A43C1"/>
    <w:rsid w:val="005A4DAB"/>
    <w:rsid w:val="005A51FA"/>
    <w:rsid w:val="005B045A"/>
    <w:rsid w:val="005B1A36"/>
    <w:rsid w:val="005C06B7"/>
    <w:rsid w:val="005C1CDD"/>
    <w:rsid w:val="005C5FC2"/>
    <w:rsid w:val="005D3B20"/>
    <w:rsid w:val="005E25EA"/>
    <w:rsid w:val="005F5760"/>
    <w:rsid w:val="00613BDB"/>
    <w:rsid w:val="0061436A"/>
    <w:rsid w:val="00617C3B"/>
    <w:rsid w:val="006210FE"/>
    <w:rsid w:val="00624894"/>
    <w:rsid w:val="00627AEF"/>
    <w:rsid w:val="00633491"/>
    <w:rsid w:val="006362C4"/>
    <w:rsid w:val="00645BD0"/>
    <w:rsid w:val="00652C18"/>
    <w:rsid w:val="00671B06"/>
    <w:rsid w:val="006724C0"/>
    <w:rsid w:val="00691CBD"/>
    <w:rsid w:val="006C06EC"/>
    <w:rsid w:val="006C084A"/>
    <w:rsid w:val="006C22EA"/>
    <w:rsid w:val="006C5960"/>
    <w:rsid w:val="006D1A24"/>
    <w:rsid w:val="006E6C6B"/>
    <w:rsid w:val="006F5B3A"/>
    <w:rsid w:val="00704EAA"/>
    <w:rsid w:val="00705795"/>
    <w:rsid w:val="007230A8"/>
    <w:rsid w:val="00731C4C"/>
    <w:rsid w:val="00731FE4"/>
    <w:rsid w:val="00763D67"/>
    <w:rsid w:val="00764784"/>
    <w:rsid w:val="0077699D"/>
    <w:rsid w:val="007B6F26"/>
    <w:rsid w:val="007B6F84"/>
    <w:rsid w:val="007C1066"/>
    <w:rsid w:val="007C1DB9"/>
    <w:rsid w:val="007C68B2"/>
    <w:rsid w:val="007C7616"/>
    <w:rsid w:val="007F0302"/>
    <w:rsid w:val="0081797A"/>
    <w:rsid w:val="00831932"/>
    <w:rsid w:val="008320AC"/>
    <w:rsid w:val="00844564"/>
    <w:rsid w:val="008514DF"/>
    <w:rsid w:val="00852262"/>
    <w:rsid w:val="00861E55"/>
    <w:rsid w:val="008626FB"/>
    <w:rsid w:val="008710E5"/>
    <w:rsid w:val="00875C81"/>
    <w:rsid w:val="00887A67"/>
    <w:rsid w:val="008A0DE9"/>
    <w:rsid w:val="008A3D48"/>
    <w:rsid w:val="008A78E4"/>
    <w:rsid w:val="008B7110"/>
    <w:rsid w:val="008B7AB0"/>
    <w:rsid w:val="008D0138"/>
    <w:rsid w:val="008D0B77"/>
    <w:rsid w:val="008D1150"/>
    <w:rsid w:val="008D4B17"/>
    <w:rsid w:val="008F0412"/>
    <w:rsid w:val="008F4B67"/>
    <w:rsid w:val="008F4C16"/>
    <w:rsid w:val="008F5BA2"/>
    <w:rsid w:val="0090626B"/>
    <w:rsid w:val="0092116E"/>
    <w:rsid w:val="00943100"/>
    <w:rsid w:val="009439A9"/>
    <w:rsid w:val="00944954"/>
    <w:rsid w:val="00950A3E"/>
    <w:rsid w:val="00955F88"/>
    <w:rsid w:val="00961996"/>
    <w:rsid w:val="00970BE8"/>
    <w:rsid w:val="00981B18"/>
    <w:rsid w:val="009829C0"/>
    <w:rsid w:val="00985E68"/>
    <w:rsid w:val="00987389"/>
    <w:rsid w:val="00995A61"/>
    <w:rsid w:val="00997773"/>
    <w:rsid w:val="009A00D8"/>
    <w:rsid w:val="009A47AF"/>
    <w:rsid w:val="009A5CD7"/>
    <w:rsid w:val="009B2263"/>
    <w:rsid w:val="009B6770"/>
    <w:rsid w:val="009C0D75"/>
    <w:rsid w:val="009C3149"/>
    <w:rsid w:val="009D3993"/>
    <w:rsid w:val="009D3A32"/>
    <w:rsid w:val="009D59DB"/>
    <w:rsid w:val="009E40D2"/>
    <w:rsid w:val="009F6E07"/>
    <w:rsid w:val="00A103D0"/>
    <w:rsid w:val="00A132A3"/>
    <w:rsid w:val="00A2663C"/>
    <w:rsid w:val="00A36EC1"/>
    <w:rsid w:val="00A5105E"/>
    <w:rsid w:val="00A529CC"/>
    <w:rsid w:val="00A56311"/>
    <w:rsid w:val="00A56EC4"/>
    <w:rsid w:val="00A63A92"/>
    <w:rsid w:val="00A76115"/>
    <w:rsid w:val="00A82F91"/>
    <w:rsid w:val="00A83610"/>
    <w:rsid w:val="00A84675"/>
    <w:rsid w:val="00A93423"/>
    <w:rsid w:val="00A94C60"/>
    <w:rsid w:val="00A953B7"/>
    <w:rsid w:val="00A97BD9"/>
    <w:rsid w:val="00AB16B6"/>
    <w:rsid w:val="00AC0019"/>
    <w:rsid w:val="00AC2AEA"/>
    <w:rsid w:val="00AC432B"/>
    <w:rsid w:val="00AE3E03"/>
    <w:rsid w:val="00AE4C62"/>
    <w:rsid w:val="00AF532D"/>
    <w:rsid w:val="00B109CF"/>
    <w:rsid w:val="00B14BDA"/>
    <w:rsid w:val="00B20E79"/>
    <w:rsid w:val="00B268B6"/>
    <w:rsid w:val="00B330D0"/>
    <w:rsid w:val="00B465A1"/>
    <w:rsid w:val="00B55C54"/>
    <w:rsid w:val="00B64932"/>
    <w:rsid w:val="00B67AFF"/>
    <w:rsid w:val="00B74916"/>
    <w:rsid w:val="00B754F4"/>
    <w:rsid w:val="00B76A8F"/>
    <w:rsid w:val="00B83B9D"/>
    <w:rsid w:val="00B9342D"/>
    <w:rsid w:val="00BA0789"/>
    <w:rsid w:val="00BA12A8"/>
    <w:rsid w:val="00BA1584"/>
    <w:rsid w:val="00BB23B4"/>
    <w:rsid w:val="00BC5D1E"/>
    <w:rsid w:val="00BD01DD"/>
    <w:rsid w:val="00BD40E2"/>
    <w:rsid w:val="00BE47BB"/>
    <w:rsid w:val="00BF0A7B"/>
    <w:rsid w:val="00BF32FC"/>
    <w:rsid w:val="00BF411A"/>
    <w:rsid w:val="00C00314"/>
    <w:rsid w:val="00C049C5"/>
    <w:rsid w:val="00C13095"/>
    <w:rsid w:val="00C17DC2"/>
    <w:rsid w:val="00C51B7D"/>
    <w:rsid w:val="00C65EDB"/>
    <w:rsid w:val="00C91127"/>
    <w:rsid w:val="00CA2967"/>
    <w:rsid w:val="00CA31C0"/>
    <w:rsid w:val="00CB0131"/>
    <w:rsid w:val="00CB26A1"/>
    <w:rsid w:val="00CB7B19"/>
    <w:rsid w:val="00CC73FB"/>
    <w:rsid w:val="00CD0F34"/>
    <w:rsid w:val="00CD67CA"/>
    <w:rsid w:val="00CD7AC3"/>
    <w:rsid w:val="00CF0280"/>
    <w:rsid w:val="00CF1819"/>
    <w:rsid w:val="00CF6A75"/>
    <w:rsid w:val="00D02AA4"/>
    <w:rsid w:val="00D1158B"/>
    <w:rsid w:val="00D15355"/>
    <w:rsid w:val="00D1608F"/>
    <w:rsid w:val="00D168F3"/>
    <w:rsid w:val="00D200E6"/>
    <w:rsid w:val="00D22D68"/>
    <w:rsid w:val="00D23739"/>
    <w:rsid w:val="00D2752A"/>
    <w:rsid w:val="00D41E15"/>
    <w:rsid w:val="00D5499A"/>
    <w:rsid w:val="00D6638A"/>
    <w:rsid w:val="00D71EB6"/>
    <w:rsid w:val="00D75593"/>
    <w:rsid w:val="00D77BE6"/>
    <w:rsid w:val="00D874B9"/>
    <w:rsid w:val="00DA27F1"/>
    <w:rsid w:val="00DA669D"/>
    <w:rsid w:val="00DC1A5A"/>
    <w:rsid w:val="00DC7D86"/>
    <w:rsid w:val="00DD3B73"/>
    <w:rsid w:val="00DD5C1B"/>
    <w:rsid w:val="00DE7FF7"/>
    <w:rsid w:val="00DF0A78"/>
    <w:rsid w:val="00DF6BC2"/>
    <w:rsid w:val="00E04F68"/>
    <w:rsid w:val="00E1360B"/>
    <w:rsid w:val="00E201A5"/>
    <w:rsid w:val="00E24E17"/>
    <w:rsid w:val="00E26823"/>
    <w:rsid w:val="00E27E96"/>
    <w:rsid w:val="00E313E7"/>
    <w:rsid w:val="00E3365A"/>
    <w:rsid w:val="00E442F9"/>
    <w:rsid w:val="00E60F9E"/>
    <w:rsid w:val="00E65039"/>
    <w:rsid w:val="00E663D4"/>
    <w:rsid w:val="00E67FF5"/>
    <w:rsid w:val="00E836F0"/>
    <w:rsid w:val="00E92857"/>
    <w:rsid w:val="00E970AA"/>
    <w:rsid w:val="00EA784E"/>
    <w:rsid w:val="00EB3C16"/>
    <w:rsid w:val="00EB4014"/>
    <w:rsid w:val="00EC3017"/>
    <w:rsid w:val="00EC3D33"/>
    <w:rsid w:val="00ED1CBD"/>
    <w:rsid w:val="00EE1ABB"/>
    <w:rsid w:val="00EE524D"/>
    <w:rsid w:val="00F01030"/>
    <w:rsid w:val="00F21231"/>
    <w:rsid w:val="00F217E9"/>
    <w:rsid w:val="00F258A2"/>
    <w:rsid w:val="00F263A9"/>
    <w:rsid w:val="00F270BB"/>
    <w:rsid w:val="00F310FD"/>
    <w:rsid w:val="00F35AF0"/>
    <w:rsid w:val="00F37F79"/>
    <w:rsid w:val="00F56B54"/>
    <w:rsid w:val="00F66CEC"/>
    <w:rsid w:val="00F72B2A"/>
    <w:rsid w:val="00F8115E"/>
    <w:rsid w:val="00F864FF"/>
    <w:rsid w:val="00FB1D0B"/>
    <w:rsid w:val="00FB5BE5"/>
    <w:rsid w:val="00FC25FD"/>
    <w:rsid w:val="00FC34C1"/>
    <w:rsid w:val="00FC5A0B"/>
    <w:rsid w:val="00FC65F9"/>
    <w:rsid w:val="00FC7AB4"/>
    <w:rsid w:val="00FE52A3"/>
    <w:rsid w:val="00FF002B"/>
    <w:rsid w:val="00FF0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,"/>
  <w:listSeparator w:val=";"/>
  <w14:docId w14:val="596DF0FC"/>
  <w15:docId w15:val="{043D061B-6A57-4A3E-9D4B-BB51C6C1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62E9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5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link w:val="ae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f">
    <w:name w:val="Balloon Text"/>
    <w:basedOn w:val="a0"/>
    <w:link w:val="af0"/>
    <w:rsid w:val="00132601"/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link w:val="af"/>
    <w:rsid w:val="00132601"/>
    <w:rPr>
      <w:rFonts w:ascii="Arial" w:hAnsi="Arial" w:cs="Arial"/>
      <w:sz w:val="16"/>
      <w:szCs w:val="16"/>
    </w:rPr>
  </w:style>
  <w:style w:type="character" w:styleId="af1">
    <w:name w:val="annotation reference"/>
    <w:rsid w:val="005B1A36"/>
    <w:rPr>
      <w:sz w:val="16"/>
      <w:szCs w:val="16"/>
    </w:rPr>
  </w:style>
  <w:style w:type="paragraph" w:styleId="af2">
    <w:name w:val="annotation text"/>
    <w:basedOn w:val="a0"/>
    <w:link w:val="af3"/>
    <w:rsid w:val="005B1A36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5B1A36"/>
  </w:style>
  <w:style w:type="paragraph" w:styleId="af4">
    <w:name w:val="annotation subject"/>
    <w:basedOn w:val="af2"/>
    <w:next w:val="af2"/>
    <w:link w:val="af5"/>
    <w:rsid w:val="005B1A36"/>
    <w:rPr>
      <w:b/>
      <w:bCs/>
    </w:rPr>
  </w:style>
  <w:style w:type="character" w:customStyle="1" w:styleId="af5">
    <w:name w:val="Тема примечания Знак"/>
    <w:link w:val="af4"/>
    <w:rsid w:val="005B1A36"/>
    <w:rPr>
      <w:b/>
      <w:bCs/>
    </w:rPr>
  </w:style>
  <w:style w:type="character" w:styleId="af6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7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2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8">
    <w:name w:val="Body Text Indent"/>
    <w:basedOn w:val="a0"/>
    <w:link w:val="af9"/>
    <w:semiHidden/>
    <w:unhideWhenUsed/>
    <w:rsid w:val="00EA784E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semiHidden/>
    <w:rsid w:val="00EA784E"/>
    <w:rPr>
      <w:sz w:val="24"/>
      <w:szCs w:val="24"/>
    </w:rPr>
  </w:style>
  <w:style w:type="paragraph" w:styleId="afa">
    <w:name w:val="Body Text"/>
    <w:basedOn w:val="a0"/>
    <w:link w:val="afb"/>
    <w:semiHidden/>
    <w:unhideWhenUsed/>
    <w:rsid w:val="00EA784E"/>
    <w:pPr>
      <w:spacing w:after="120"/>
    </w:pPr>
  </w:style>
  <w:style w:type="character" w:customStyle="1" w:styleId="afb">
    <w:name w:val="Основной текст Знак"/>
    <w:basedOn w:val="a1"/>
    <w:link w:val="afa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styleId="11">
    <w:name w:val="toc 1"/>
    <w:basedOn w:val="a0"/>
    <w:next w:val="a0"/>
    <w:autoRedefine/>
    <w:uiPriority w:val="39"/>
    <w:rsid w:val="004574D6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c">
    <w:name w:val="Subtitle"/>
    <w:basedOn w:val="a0"/>
    <w:link w:val="afd"/>
    <w:qFormat/>
    <w:rsid w:val="004574D6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d">
    <w:name w:val="Подзаголовок Знак"/>
    <w:basedOn w:val="a1"/>
    <w:link w:val="afc"/>
    <w:rsid w:val="004574D6"/>
    <w:rPr>
      <w:b/>
      <w:sz w:val="24"/>
    </w:rPr>
  </w:style>
  <w:style w:type="paragraph" w:customStyle="1" w:styleId="Style43">
    <w:name w:val="Style43"/>
    <w:basedOn w:val="a0"/>
    <w:uiPriority w:val="99"/>
    <w:rsid w:val="004574D6"/>
    <w:pPr>
      <w:spacing w:line="485" w:lineRule="exact"/>
      <w:ind w:hanging="259"/>
      <w:jc w:val="both"/>
    </w:pPr>
    <w:rPr>
      <w:rFonts w:eastAsiaTheme="minorEastAsia"/>
    </w:rPr>
  </w:style>
  <w:style w:type="character" w:customStyle="1" w:styleId="FontStyle66">
    <w:name w:val="Font Style66"/>
    <w:basedOn w:val="a1"/>
    <w:uiPriority w:val="99"/>
    <w:rsid w:val="004574D6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a1"/>
    <w:rsid w:val="00D75593"/>
  </w:style>
  <w:style w:type="paragraph" w:customStyle="1" w:styleId="ert">
    <w:name w:val="ert"/>
    <w:basedOn w:val="a0"/>
    <w:rsid w:val="00596B7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customStyle="1" w:styleId="TableStyle2A">
    <w:name w:val="Table Style 2 A"/>
    <w:rsid w:val="00596B75"/>
    <w:rPr>
      <w:rFonts w:ascii="Helvetica" w:eastAsia="Arial Unicode MS" w:hAnsi="Arial Unicode MS" w:cs="Arial Unicode MS"/>
      <w:color w:val="000000"/>
      <w:u w:color="000000"/>
    </w:rPr>
  </w:style>
  <w:style w:type="paragraph" w:customStyle="1" w:styleId="afe">
    <w:name w:val="список с точками"/>
    <w:basedOn w:val="a0"/>
    <w:rsid w:val="001506CF"/>
    <w:pPr>
      <w:widowControl/>
      <w:tabs>
        <w:tab w:val="num" w:pos="756"/>
      </w:tabs>
      <w:autoSpaceDE/>
      <w:autoSpaceDN/>
      <w:adjustRightInd/>
      <w:spacing w:line="312" w:lineRule="auto"/>
      <w:ind w:left="756" w:hanging="375"/>
      <w:jc w:val="both"/>
    </w:pPr>
  </w:style>
  <w:style w:type="character" w:customStyle="1" w:styleId="41">
    <w:name w:val="Основной текст4"/>
    <w:basedOn w:val="a1"/>
    <w:rsid w:val="001506CF"/>
    <w:rPr>
      <w:sz w:val="22"/>
      <w:szCs w:val="22"/>
      <w:shd w:val="clear" w:color="auto" w:fill="FFFFFF"/>
    </w:rPr>
  </w:style>
  <w:style w:type="paragraph" w:styleId="aff">
    <w:name w:val="Title"/>
    <w:basedOn w:val="a0"/>
    <w:link w:val="aff0"/>
    <w:qFormat/>
    <w:rsid w:val="005D3B20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f0">
    <w:name w:val="Заголовок Знак"/>
    <w:basedOn w:val="a1"/>
    <w:link w:val="aff"/>
    <w:rsid w:val="005D3B20"/>
    <w:rPr>
      <w:b/>
      <w:sz w:val="28"/>
    </w:rPr>
  </w:style>
  <w:style w:type="paragraph" w:customStyle="1" w:styleId="14">
    <w:name w:val="Стиль Основной текст + 14 пт"/>
    <w:basedOn w:val="afa"/>
    <w:link w:val="140"/>
    <w:uiPriority w:val="99"/>
    <w:rsid w:val="00645BD0"/>
    <w:pPr>
      <w:widowControl/>
      <w:autoSpaceDE/>
      <w:autoSpaceDN/>
      <w:adjustRightInd/>
      <w:spacing w:after="0" w:line="360" w:lineRule="auto"/>
      <w:jc w:val="both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645BD0"/>
    <w:rPr>
      <w:sz w:val="28"/>
    </w:rPr>
  </w:style>
  <w:style w:type="paragraph" w:customStyle="1" w:styleId="Default">
    <w:name w:val="Default"/>
    <w:qFormat/>
    <w:rsid w:val="00645BD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3">
    <w:name w:val="Основной текст (2)_"/>
    <w:basedOn w:val="a1"/>
    <w:link w:val="24"/>
    <w:rsid w:val="003B7466"/>
    <w:rPr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3B7466"/>
    <w:pPr>
      <w:shd w:val="clear" w:color="auto" w:fill="FFFFFF"/>
      <w:autoSpaceDE/>
      <w:autoSpaceDN/>
      <w:adjustRightInd/>
      <w:spacing w:after="60" w:line="0" w:lineRule="atLeast"/>
      <w:ind w:hanging="400"/>
      <w:jc w:val="center"/>
    </w:pPr>
    <w:rPr>
      <w:sz w:val="20"/>
      <w:szCs w:val="20"/>
    </w:rPr>
  </w:style>
  <w:style w:type="paragraph" w:customStyle="1" w:styleId="12">
    <w:name w:val="РПД Заголовок 1"/>
    <w:basedOn w:val="1"/>
    <w:link w:val="13"/>
    <w:qFormat/>
    <w:rsid w:val="002F0DF7"/>
    <w:pPr>
      <w:widowControl/>
      <w:autoSpaceDE/>
      <w:autoSpaceDN/>
      <w:adjustRightInd/>
      <w:spacing w:before="120" w:after="120" w:line="360" w:lineRule="auto"/>
      <w:jc w:val="center"/>
    </w:pPr>
    <w:rPr>
      <w:b/>
    </w:rPr>
  </w:style>
  <w:style w:type="character" w:customStyle="1" w:styleId="13">
    <w:name w:val="РПД Заголовок 1 Знак"/>
    <w:basedOn w:val="10"/>
    <w:link w:val="12"/>
    <w:rsid w:val="002F0DF7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customStyle="1" w:styleId="ae">
    <w:name w:val="Абзац списка Знак"/>
    <w:link w:val="ad"/>
    <w:uiPriority w:val="34"/>
    <w:rsid w:val="002F0DF7"/>
    <w:rPr>
      <w:sz w:val="24"/>
      <w:szCs w:val="24"/>
    </w:rPr>
  </w:style>
  <w:style w:type="paragraph" w:customStyle="1" w:styleId="aff1">
    <w:name w:val="РПД #"/>
    <w:basedOn w:val="2"/>
    <w:link w:val="aff2"/>
    <w:qFormat/>
    <w:rsid w:val="00A84675"/>
    <w:pPr>
      <w:keepLines w:val="0"/>
      <w:widowControl/>
      <w:suppressAutoHyphens/>
      <w:overflowPunct w:val="0"/>
      <w:spacing w:before="0"/>
      <w:jc w:val="center"/>
      <w:textAlignment w:val="baseline"/>
    </w:pPr>
    <w:rPr>
      <w:rFonts w:ascii="Arial" w:hAnsi="Arial" w:cs="Arial"/>
      <w:b/>
      <w:sz w:val="32"/>
      <w:szCs w:val="28"/>
    </w:rPr>
  </w:style>
  <w:style w:type="character" w:customStyle="1" w:styleId="aff2">
    <w:name w:val="РПД # Знак"/>
    <w:basedOn w:val="20"/>
    <w:link w:val="aff1"/>
    <w:rsid w:val="00A84675"/>
    <w:rPr>
      <w:rFonts w:ascii="Arial" w:eastAsiaTheme="majorEastAsia" w:hAnsi="Arial" w:cs="Arial"/>
      <w:b/>
      <w:color w:val="2E74B5" w:themeColor="accent1" w:themeShade="BF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4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hyperlink" Target="http://arch.neicon.ru/xmlui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4C8FC-CAFC-4106-8706-4C1146170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20</Pages>
  <Words>3752</Words>
  <Characters>28270</Characters>
  <Application>Microsoft Office Word</Application>
  <DocSecurity>0</DocSecurity>
  <Lines>235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31959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com</dc:creator>
  <cp:keywords/>
  <cp:lastModifiedBy>Евсеева Ирина Владимировна</cp:lastModifiedBy>
  <cp:revision>40</cp:revision>
  <cp:lastPrinted>2016-06-29T03:27:00Z</cp:lastPrinted>
  <dcterms:created xsi:type="dcterms:W3CDTF">2022-12-06T08:07:00Z</dcterms:created>
  <dcterms:modified xsi:type="dcterms:W3CDTF">2024-06-11T07:28:00Z</dcterms:modified>
</cp:coreProperties>
</file>